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72214" w14:textId="40E00762" w:rsidR="00846A22" w:rsidRPr="0094568D" w:rsidRDefault="00547B22" w:rsidP="000E0ADF">
      <w:pPr>
        <w:spacing w:before="0" w:line="240" w:lineRule="auto"/>
        <w:rPr>
          <w:b/>
          <w:sz w:val="32"/>
          <w:szCs w:val="32"/>
        </w:rPr>
      </w:pPr>
      <w:bookmarkStart w:id="0" w:name="_Hlk528246342"/>
      <w:r>
        <w:rPr>
          <w:rFonts w:eastAsia="Arial"/>
          <w:b/>
          <w:bCs/>
          <w:sz w:val="32"/>
          <w:szCs w:val="32"/>
          <w:lang w:val="cy-GB"/>
        </w:rPr>
        <w:t>Prifysgol Bangor</w:t>
      </w:r>
    </w:p>
    <w:p w14:paraId="1509DA07" w14:textId="1B6A8C9C" w:rsidR="00B06A84" w:rsidRPr="0094568D" w:rsidRDefault="00547B22" w:rsidP="000E0ADF">
      <w:pPr>
        <w:spacing w:before="0" w:line="240" w:lineRule="auto"/>
        <w:rPr>
          <w:b/>
          <w:sz w:val="40"/>
          <w:szCs w:val="40"/>
        </w:rPr>
      </w:pPr>
      <w:r>
        <w:rPr>
          <w:rFonts w:eastAsia="Arial"/>
          <w:b/>
          <w:bCs/>
          <w:sz w:val="40"/>
          <w:szCs w:val="40"/>
          <w:lang w:val="cy-GB"/>
        </w:rPr>
        <w:t>Holiadur Cyfweliad Gadael ATODOL</w:t>
      </w:r>
    </w:p>
    <w:p w14:paraId="6E5C4BE5" w14:textId="77777777" w:rsidR="00233131" w:rsidRPr="0094568D" w:rsidRDefault="00547B22" w:rsidP="000E0ADF">
      <w:pPr>
        <w:spacing w:before="0" w:line="240" w:lineRule="auto"/>
        <w:rPr>
          <w:b/>
          <w:color w:val="C00000"/>
          <w:sz w:val="32"/>
        </w:rPr>
      </w:pPr>
      <w:r>
        <w:rPr>
          <w:rFonts w:eastAsia="Arial"/>
          <w:b/>
          <w:bCs/>
          <w:color w:val="C00000"/>
          <w:sz w:val="32"/>
          <w:szCs w:val="32"/>
          <w:lang w:val="cy-GB"/>
        </w:rPr>
        <w:t>Cyfrinachol</w:t>
      </w:r>
    </w:p>
    <w:p w14:paraId="63AFB74F" w14:textId="77777777" w:rsidR="00846A22" w:rsidRDefault="00846A22" w:rsidP="000E0ADF">
      <w:pPr>
        <w:spacing w:before="0" w:line="240" w:lineRule="auto"/>
        <w:rPr>
          <w:rFonts w:ascii="Arial Narrow" w:hAnsi="Arial Narrow"/>
          <w:b/>
          <w:color w:val="C00000"/>
          <w:sz w:val="32"/>
        </w:rPr>
      </w:pPr>
    </w:p>
    <w:p w14:paraId="2C824B31" w14:textId="1E121DFC" w:rsidR="008414CA" w:rsidRPr="003610D8" w:rsidRDefault="00547B22" w:rsidP="000E0ADF">
      <w:pPr>
        <w:spacing w:before="0" w:line="240" w:lineRule="auto"/>
        <w:rPr>
          <w:bCs/>
        </w:rPr>
      </w:pPr>
      <w:r>
        <w:rPr>
          <w:rFonts w:eastAsia="Arial"/>
          <w:bCs/>
          <w:lang w:val="cy-GB"/>
        </w:rPr>
        <w:t>Mae</w:t>
      </w:r>
      <w:r w:rsidR="0076671E">
        <w:rPr>
          <w:rFonts w:eastAsia="Arial"/>
          <w:bCs/>
          <w:lang w:val="cy-GB"/>
        </w:rPr>
        <w:t xml:space="preserve"> cwblhau’r</w:t>
      </w:r>
      <w:r>
        <w:rPr>
          <w:rFonts w:eastAsia="Arial"/>
          <w:bCs/>
          <w:lang w:val="cy-GB"/>
        </w:rPr>
        <w:t xml:space="preserve"> Holiadur Cyfweliad Gadael Atodol hwn yn ddewisol, ac yn ychwanegol at yr </w:t>
      </w:r>
      <w:r>
        <w:rPr>
          <w:rFonts w:eastAsia="Arial"/>
          <w:b/>
          <w:bCs/>
          <w:lang w:val="cy-GB"/>
        </w:rPr>
        <w:t>holiadur gadael ar-lein</w:t>
      </w:r>
      <w:r>
        <w:rPr>
          <w:rFonts w:eastAsia="Arial"/>
          <w:lang w:val="cy-GB"/>
        </w:rPr>
        <w:t xml:space="preserve"> y mae Adnoddau Dynol yn gwahodd pawb sy'n gadael i gwblhau.</w:t>
      </w:r>
    </w:p>
    <w:p w14:paraId="44437C8E" w14:textId="643F0191" w:rsidR="002117C6" w:rsidRDefault="00547B22" w:rsidP="000E0ADF">
      <w:pPr>
        <w:spacing w:before="0" w:line="240" w:lineRule="auto"/>
        <w:rPr>
          <w:bCs/>
        </w:rPr>
      </w:pPr>
      <w:r>
        <w:rPr>
          <w:rFonts w:eastAsia="Arial"/>
          <w:bCs/>
          <w:lang w:val="cy-GB"/>
        </w:rPr>
        <w:t>Gellir defnyddio'r Holiadur Cyfweliad Gadael Atodol hwn i strwythuro trafodaeth yn ystod cyfweliad gadael os yw'r aelod o staff sy'n gadael cyflogaeth y Brifysgol yn dymuno</w:t>
      </w:r>
      <w:r w:rsidR="00BE5EB4">
        <w:rPr>
          <w:rFonts w:eastAsia="Arial"/>
          <w:bCs/>
          <w:lang w:val="cy-GB"/>
        </w:rPr>
        <w:t xml:space="preserve"> hynny</w:t>
      </w:r>
      <w:r>
        <w:rPr>
          <w:rFonts w:eastAsia="Arial"/>
          <w:bCs/>
          <w:lang w:val="cy-GB"/>
        </w:rPr>
        <w:t>.</w:t>
      </w:r>
    </w:p>
    <w:p w14:paraId="0B2473BB" w14:textId="77777777" w:rsidR="00B670C6" w:rsidRPr="003610D8" w:rsidRDefault="00B670C6" w:rsidP="000E0ADF">
      <w:pPr>
        <w:spacing w:before="0" w:line="240" w:lineRule="auto"/>
        <w:rPr>
          <w:bCs/>
        </w:rPr>
      </w:pPr>
    </w:p>
    <w:p w14:paraId="24D991BD" w14:textId="78E680E3" w:rsidR="009A3956" w:rsidRPr="003610D8" w:rsidRDefault="00547B22" w:rsidP="000E0ADF">
      <w:pPr>
        <w:spacing w:before="0" w:line="240" w:lineRule="auto"/>
        <w:rPr>
          <w:bCs/>
          <w:i/>
          <w:iCs/>
        </w:rPr>
      </w:pPr>
      <w:r>
        <w:rPr>
          <w:rFonts w:eastAsia="Arial"/>
          <w:bCs/>
          <w:i/>
          <w:iCs/>
          <w:lang w:val="cy-GB"/>
        </w:rPr>
        <w:t>Darllenwch y canllawiau ar ddiwedd y ddogfen cyn llenwi’r ffurflen hon.</w:t>
      </w:r>
    </w:p>
    <w:p w14:paraId="50897D01" w14:textId="77777777" w:rsidR="006F7E93" w:rsidRPr="003610D8" w:rsidRDefault="006F7E93" w:rsidP="000E0ADF">
      <w:pPr>
        <w:spacing w:before="0" w:line="240" w:lineRule="auto"/>
        <w:rPr>
          <w:bCs/>
          <w:i/>
          <w:i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6"/>
        <w:gridCol w:w="1870"/>
        <w:gridCol w:w="2965"/>
        <w:gridCol w:w="2365"/>
      </w:tblGrid>
      <w:tr w:rsidR="00956EE8" w14:paraId="235F5F71" w14:textId="77777777" w:rsidTr="00846A22">
        <w:tc>
          <w:tcPr>
            <w:tcW w:w="1557" w:type="pct"/>
          </w:tcPr>
          <w:p w14:paraId="65D87B90" w14:textId="23C36A99" w:rsidR="00257A59" w:rsidRPr="00BE666E" w:rsidRDefault="00547B22" w:rsidP="004B2C0F">
            <w:pPr>
              <w:spacing w:after="120"/>
            </w:pPr>
            <w:r>
              <w:rPr>
                <w:rFonts w:eastAsia="Arial"/>
                <w:lang w:val="cy-GB"/>
              </w:rPr>
              <w:t>Enw’r aelod staff a rhif cyflogres</w:t>
            </w:r>
          </w:p>
        </w:tc>
        <w:tc>
          <w:tcPr>
            <w:tcW w:w="3443" w:type="pct"/>
            <w:gridSpan w:val="3"/>
          </w:tcPr>
          <w:p w14:paraId="3D092864" w14:textId="77777777" w:rsidR="00257A59" w:rsidRPr="00BE666E" w:rsidRDefault="00257A59" w:rsidP="004B2C0F">
            <w:pPr>
              <w:spacing w:after="120"/>
            </w:pPr>
          </w:p>
        </w:tc>
      </w:tr>
      <w:tr w:rsidR="00956EE8" w14:paraId="621DFDE3" w14:textId="77777777" w:rsidTr="00846A22">
        <w:tc>
          <w:tcPr>
            <w:tcW w:w="1557" w:type="pct"/>
          </w:tcPr>
          <w:p w14:paraId="1CDD4719" w14:textId="2B01939E" w:rsidR="00257A59" w:rsidRPr="00BE666E" w:rsidRDefault="00547B22" w:rsidP="00664338">
            <w:pPr>
              <w:spacing w:after="120"/>
            </w:pPr>
            <w:r>
              <w:rPr>
                <w:rFonts w:eastAsia="Arial"/>
                <w:lang w:val="cy-GB"/>
              </w:rPr>
              <w:t>Teitl y swydd</w:t>
            </w:r>
          </w:p>
        </w:tc>
        <w:tc>
          <w:tcPr>
            <w:tcW w:w="3443" w:type="pct"/>
            <w:gridSpan w:val="3"/>
          </w:tcPr>
          <w:p w14:paraId="6FFD43C6" w14:textId="77777777" w:rsidR="00257A59" w:rsidRPr="00BE666E" w:rsidRDefault="00257A59" w:rsidP="004B2C0F">
            <w:pPr>
              <w:spacing w:after="120"/>
            </w:pPr>
          </w:p>
        </w:tc>
      </w:tr>
      <w:tr w:rsidR="00956EE8" w14:paraId="67A456F6" w14:textId="77777777" w:rsidTr="00846A22">
        <w:tc>
          <w:tcPr>
            <w:tcW w:w="1557" w:type="pct"/>
          </w:tcPr>
          <w:p w14:paraId="33A1CA27" w14:textId="7CC7FFC6" w:rsidR="00920E58" w:rsidRPr="00BE666E" w:rsidRDefault="00547B22" w:rsidP="004B2C0F">
            <w:pPr>
              <w:spacing w:after="120"/>
            </w:pPr>
            <w:r>
              <w:rPr>
                <w:rFonts w:eastAsia="Arial"/>
                <w:lang w:val="cy-GB"/>
              </w:rPr>
              <w:t xml:space="preserve">Ysgol neu adran      </w:t>
            </w:r>
          </w:p>
        </w:tc>
        <w:tc>
          <w:tcPr>
            <w:tcW w:w="3443" w:type="pct"/>
            <w:gridSpan w:val="3"/>
          </w:tcPr>
          <w:p w14:paraId="60D50817" w14:textId="77777777" w:rsidR="00920E58" w:rsidRPr="00BE666E" w:rsidRDefault="00920E58" w:rsidP="004B2C0F">
            <w:pPr>
              <w:spacing w:after="120"/>
            </w:pPr>
          </w:p>
        </w:tc>
      </w:tr>
      <w:tr w:rsidR="00956EE8" w14:paraId="4C0A43F5" w14:textId="77777777" w:rsidTr="00846A22">
        <w:tc>
          <w:tcPr>
            <w:tcW w:w="1557" w:type="pct"/>
          </w:tcPr>
          <w:p w14:paraId="26A8F7D5" w14:textId="5A8B0EB9" w:rsidR="00233131" w:rsidRPr="00BE666E" w:rsidRDefault="00547B22" w:rsidP="00874E79">
            <w:pPr>
              <w:spacing w:after="120"/>
            </w:pPr>
            <w:r>
              <w:rPr>
                <w:rFonts w:eastAsia="Arial"/>
                <w:lang w:val="cy-GB"/>
              </w:rPr>
              <w:t xml:space="preserve">Hyd yr amser yn y swydd bresennol 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3B385F66" w14:textId="77777777" w:rsidR="00233131" w:rsidRPr="00BE666E" w:rsidRDefault="00233131" w:rsidP="00874E79">
            <w:pPr>
              <w:spacing w:after="120"/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7CB0AEA8" w14:textId="5F4EDB24" w:rsidR="00233131" w:rsidRPr="00BE666E" w:rsidRDefault="00547B22" w:rsidP="00874E79">
            <w:pPr>
              <w:spacing w:after="120"/>
            </w:pPr>
            <w:r>
              <w:rPr>
                <w:rFonts w:eastAsia="Arial"/>
                <w:lang w:val="cy-GB"/>
              </w:rPr>
              <w:t xml:space="preserve">Hyd yr amser yn gweithio ym Mhrifysgol Bangor </w:t>
            </w:r>
          </w:p>
        </w:tc>
        <w:tc>
          <w:tcPr>
            <w:tcW w:w="1131" w:type="pct"/>
            <w:tcBorders>
              <w:bottom w:val="single" w:sz="4" w:space="0" w:color="auto"/>
            </w:tcBorders>
          </w:tcPr>
          <w:p w14:paraId="212964BC" w14:textId="77777777" w:rsidR="00233131" w:rsidRPr="00BE666E" w:rsidRDefault="00233131" w:rsidP="00874E79">
            <w:pPr>
              <w:spacing w:after="120"/>
            </w:pPr>
          </w:p>
        </w:tc>
      </w:tr>
      <w:tr w:rsidR="00956EE8" w14:paraId="52F2F50C" w14:textId="77777777" w:rsidTr="00846A22">
        <w:tc>
          <w:tcPr>
            <w:tcW w:w="1557" w:type="pct"/>
            <w:tcBorders>
              <w:right w:val="single" w:sz="4" w:space="0" w:color="auto"/>
            </w:tcBorders>
          </w:tcPr>
          <w:p w14:paraId="40DDE8AB" w14:textId="23C0ABE5" w:rsidR="004548BC" w:rsidRPr="00BE666E" w:rsidRDefault="00547B22" w:rsidP="00664338">
            <w:pPr>
              <w:spacing w:after="120"/>
            </w:pPr>
            <w:r>
              <w:rPr>
                <w:rFonts w:eastAsia="Arial"/>
                <w:lang w:val="cy-GB"/>
              </w:rPr>
              <w:t>Dyddiad gadael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33B9B8" w14:textId="77777777" w:rsidR="004548BC" w:rsidRPr="00BE666E" w:rsidRDefault="004548BC" w:rsidP="00874E79">
            <w:pPr>
              <w:spacing w:after="120"/>
            </w:pPr>
          </w:p>
        </w:tc>
        <w:tc>
          <w:tcPr>
            <w:tcW w:w="2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89A45" w14:textId="66191C7A" w:rsidR="004548BC" w:rsidRPr="00BE666E" w:rsidRDefault="004548BC" w:rsidP="00664338">
            <w:pPr>
              <w:spacing w:after="120"/>
            </w:pPr>
          </w:p>
        </w:tc>
      </w:tr>
      <w:tr w:rsidR="00956EE8" w14:paraId="604F71B1" w14:textId="77777777" w:rsidTr="00846A22">
        <w:tc>
          <w:tcPr>
            <w:tcW w:w="1557" w:type="pct"/>
            <w:tcBorders>
              <w:right w:val="single" w:sz="4" w:space="0" w:color="auto"/>
            </w:tcBorders>
          </w:tcPr>
          <w:p w14:paraId="151F3674" w14:textId="192B57DA" w:rsidR="00846A22" w:rsidRPr="00BE666E" w:rsidRDefault="00547B22" w:rsidP="00664338">
            <w:pPr>
              <w:spacing w:after="120"/>
            </w:pPr>
            <w:r>
              <w:rPr>
                <w:rFonts w:eastAsia="Arial"/>
                <w:lang w:val="cy-GB"/>
              </w:rPr>
              <w:t>Rheswm dros adael e.e. ymddiswyddiad/diwedd contract cyfnod penodol/ymddeoliad ac ati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78CF30" w14:textId="77777777" w:rsidR="00846A22" w:rsidRPr="00BE666E" w:rsidRDefault="00846A22" w:rsidP="00874E79">
            <w:pPr>
              <w:spacing w:after="120"/>
            </w:pPr>
          </w:p>
        </w:tc>
        <w:tc>
          <w:tcPr>
            <w:tcW w:w="2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1567A" w14:textId="77777777" w:rsidR="00846A22" w:rsidRPr="00BE666E" w:rsidRDefault="00846A22" w:rsidP="00664338">
            <w:pPr>
              <w:spacing w:after="120"/>
            </w:pPr>
          </w:p>
        </w:tc>
      </w:tr>
    </w:tbl>
    <w:p w14:paraId="4DAFBF1A" w14:textId="77777777" w:rsidR="00D61512" w:rsidRPr="003610D8" w:rsidRDefault="00D61512" w:rsidP="00D61512">
      <w:pPr>
        <w:spacing w:before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0"/>
        <w:gridCol w:w="63"/>
        <w:gridCol w:w="9973"/>
      </w:tblGrid>
      <w:tr w:rsidR="00956EE8" w14:paraId="645C4847" w14:textId="77777777" w:rsidTr="00062F9A">
        <w:tc>
          <w:tcPr>
            <w:tcW w:w="193" w:type="pct"/>
            <w:shd w:val="clear" w:color="auto" w:fill="31849B" w:themeFill="accent5" w:themeFillShade="BF"/>
          </w:tcPr>
          <w:p w14:paraId="6A4317F1" w14:textId="77777777" w:rsidR="00D61512" w:rsidRPr="00AF1A71" w:rsidRDefault="00547B22" w:rsidP="00062F9A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1</w:t>
            </w:r>
          </w:p>
        </w:tc>
        <w:tc>
          <w:tcPr>
            <w:tcW w:w="4807" w:type="pct"/>
            <w:gridSpan w:val="2"/>
            <w:shd w:val="clear" w:color="auto" w:fill="31849B" w:themeFill="accent5" w:themeFillShade="BF"/>
          </w:tcPr>
          <w:p w14:paraId="2AFA6E0A" w14:textId="5E2EBE67" w:rsidR="00D61512" w:rsidRPr="00AF1A71" w:rsidRDefault="00547B22" w:rsidP="00062F9A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Beth ydych chi'n meddwl oedd y rhannau gorau o weithio i'r Brifysgol?</w:t>
            </w:r>
          </w:p>
        </w:tc>
      </w:tr>
      <w:tr w:rsidR="00956EE8" w14:paraId="3ACC3C62" w14:textId="77777777" w:rsidTr="00062F9A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34DB30B" w14:textId="77777777" w:rsidR="00D61512" w:rsidRPr="00AF1A71" w:rsidRDefault="00D61512" w:rsidP="00062F9A">
            <w:pPr>
              <w:spacing w:before="0"/>
              <w:rPr>
                <w:b/>
              </w:rPr>
            </w:pPr>
          </w:p>
          <w:p w14:paraId="16DA9260" w14:textId="77777777" w:rsidR="00D61512" w:rsidRPr="00AF1A71" w:rsidRDefault="00D61512" w:rsidP="00062F9A">
            <w:pPr>
              <w:spacing w:before="0"/>
              <w:rPr>
                <w:b/>
              </w:rPr>
            </w:pPr>
          </w:p>
          <w:p w14:paraId="1461AAEF" w14:textId="77777777" w:rsidR="00D61512" w:rsidRPr="00AF1A71" w:rsidRDefault="00D61512" w:rsidP="00062F9A">
            <w:pPr>
              <w:spacing w:before="0"/>
              <w:rPr>
                <w:b/>
              </w:rPr>
            </w:pPr>
          </w:p>
          <w:p w14:paraId="01E74D1F" w14:textId="77777777" w:rsidR="00D61512" w:rsidRPr="00AF1A71" w:rsidRDefault="00D61512" w:rsidP="00062F9A">
            <w:pPr>
              <w:spacing w:before="0"/>
              <w:rPr>
                <w:b/>
              </w:rPr>
            </w:pPr>
          </w:p>
          <w:p w14:paraId="21865DE1" w14:textId="77777777" w:rsidR="00D61512" w:rsidRPr="00AF1A71" w:rsidRDefault="00D61512" w:rsidP="00062F9A">
            <w:pPr>
              <w:spacing w:before="0"/>
              <w:rPr>
                <w:b/>
              </w:rPr>
            </w:pPr>
          </w:p>
        </w:tc>
      </w:tr>
      <w:tr w:rsidR="00956EE8" w14:paraId="48395B36" w14:textId="77777777" w:rsidTr="00775F3D">
        <w:tc>
          <w:tcPr>
            <w:tcW w:w="193" w:type="pct"/>
            <w:shd w:val="clear" w:color="auto" w:fill="31849B" w:themeFill="accent5" w:themeFillShade="BF"/>
          </w:tcPr>
          <w:p w14:paraId="48355C8F" w14:textId="77777777" w:rsidR="00804586" w:rsidRPr="00AF1A71" w:rsidRDefault="00547B22" w:rsidP="001963DE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2</w:t>
            </w:r>
          </w:p>
        </w:tc>
        <w:tc>
          <w:tcPr>
            <w:tcW w:w="4807" w:type="pct"/>
            <w:gridSpan w:val="2"/>
            <w:shd w:val="clear" w:color="auto" w:fill="31849B" w:themeFill="accent5" w:themeFillShade="BF"/>
          </w:tcPr>
          <w:p w14:paraId="422CB570" w14:textId="59090966" w:rsidR="00804586" w:rsidRPr="00AF1A71" w:rsidRDefault="00547B22" w:rsidP="00B23956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Yn eich barn chi, a yw’r rheolwyr yn yr Ysgol/Adran/Coleg/Prifysgol yn rhoi syniad clir o gyfeiriad ac yn cyfathrebu hynny’n effeithiol?  Rhowch enghreifftiau os gallwch chi.</w:t>
            </w:r>
          </w:p>
        </w:tc>
      </w:tr>
      <w:tr w:rsidR="00956EE8" w14:paraId="737191B7" w14:textId="77777777" w:rsidTr="00775F3D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B6CF212" w14:textId="77777777" w:rsidR="0064691B" w:rsidRPr="00AF1A71" w:rsidRDefault="0064691B" w:rsidP="000E0ADF">
            <w:pPr>
              <w:spacing w:before="0"/>
              <w:rPr>
                <w:b/>
              </w:rPr>
            </w:pPr>
          </w:p>
          <w:p w14:paraId="7D8F7301" w14:textId="77777777" w:rsidR="0064691B" w:rsidRPr="00AF1A71" w:rsidRDefault="0064691B" w:rsidP="000E0ADF">
            <w:pPr>
              <w:spacing w:before="0"/>
              <w:rPr>
                <w:b/>
              </w:rPr>
            </w:pPr>
          </w:p>
          <w:p w14:paraId="33B5A02E" w14:textId="77777777" w:rsidR="006B4BDD" w:rsidRPr="00AF1A71" w:rsidRDefault="006B4BDD" w:rsidP="000E0ADF">
            <w:pPr>
              <w:spacing w:before="0"/>
              <w:rPr>
                <w:b/>
              </w:rPr>
            </w:pPr>
          </w:p>
          <w:p w14:paraId="30E5DDFB" w14:textId="77777777" w:rsidR="007B195F" w:rsidRPr="00AF1A71" w:rsidRDefault="007B195F" w:rsidP="00491B8C">
            <w:pPr>
              <w:spacing w:before="0"/>
              <w:rPr>
                <w:b/>
              </w:rPr>
            </w:pPr>
          </w:p>
          <w:p w14:paraId="7D81B109" w14:textId="77777777" w:rsidR="00D61512" w:rsidRPr="00AF1A71" w:rsidRDefault="00D61512" w:rsidP="00491B8C">
            <w:pPr>
              <w:spacing w:before="0"/>
              <w:rPr>
                <w:b/>
              </w:rPr>
            </w:pPr>
          </w:p>
        </w:tc>
      </w:tr>
      <w:tr w:rsidR="00956EE8" w14:paraId="0E2BEF74" w14:textId="77777777" w:rsidTr="00775F3D">
        <w:tc>
          <w:tcPr>
            <w:tcW w:w="193" w:type="pct"/>
            <w:shd w:val="clear" w:color="auto" w:fill="31849B" w:themeFill="accent5" w:themeFillShade="BF"/>
          </w:tcPr>
          <w:p w14:paraId="66F0059A" w14:textId="77777777" w:rsidR="00804586" w:rsidRPr="00AF1A71" w:rsidRDefault="00547B22" w:rsidP="001963DE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3</w:t>
            </w:r>
          </w:p>
        </w:tc>
        <w:tc>
          <w:tcPr>
            <w:tcW w:w="4807" w:type="pct"/>
            <w:gridSpan w:val="2"/>
            <w:shd w:val="clear" w:color="auto" w:fill="31849B" w:themeFill="accent5" w:themeFillShade="BF"/>
          </w:tcPr>
          <w:p w14:paraId="2113C2FC" w14:textId="77777777" w:rsidR="00804586" w:rsidRPr="00AF1A71" w:rsidRDefault="00547B22" w:rsidP="00B23956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A oedd cyfleoedd datblygu a hyfforddi priodol ar gael i chi pan oedd angen?  A oedd unrhyw gyfleoedd datblygu yr hoffech fod wedi eu gwneud i'ch helpu yn eich swydd?</w:t>
            </w:r>
          </w:p>
        </w:tc>
      </w:tr>
      <w:tr w:rsidR="00956EE8" w14:paraId="6BA9AF6C" w14:textId="77777777" w:rsidTr="00775F3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8DE791" w14:textId="77777777" w:rsidR="0064691B" w:rsidRPr="00AF1A71" w:rsidRDefault="0064691B" w:rsidP="000E0ADF">
            <w:pPr>
              <w:spacing w:before="0"/>
              <w:rPr>
                <w:b/>
              </w:rPr>
            </w:pPr>
          </w:p>
          <w:p w14:paraId="1C050C76" w14:textId="77777777" w:rsidR="0058347C" w:rsidRPr="00AF1A71" w:rsidRDefault="0058347C" w:rsidP="000E0ADF">
            <w:pPr>
              <w:spacing w:before="0"/>
              <w:rPr>
                <w:b/>
              </w:rPr>
            </w:pPr>
          </w:p>
          <w:p w14:paraId="19EE682A" w14:textId="77777777" w:rsidR="009A3956" w:rsidRPr="00AF1A71" w:rsidRDefault="009A3956" w:rsidP="000E0ADF">
            <w:pPr>
              <w:spacing w:before="0"/>
              <w:rPr>
                <w:b/>
              </w:rPr>
            </w:pPr>
          </w:p>
          <w:p w14:paraId="70818F71" w14:textId="77777777" w:rsidR="0086385C" w:rsidRPr="00AF1A71" w:rsidRDefault="0086385C" w:rsidP="000E0ADF">
            <w:pPr>
              <w:spacing w:before="0"/>
              <w:rPr>
                <w:b/>
              </w:rPr>
            </w:pPr>
          </w:p>
          <w:p w14:paraId="3568CE9F" w14:textId="77777777" w:rsidR="0086385C" w:rsidRPr="00AF1A71" w:rsidRDefault="0086385C" w:rsidP="000E0ADF">
            <w:pPr>
              <w:spacing w:before="0"/>
              <w:rPr>
                <w:b/>
              </w:rPr>
            </w:pPr>
          </w:p>
          <w:p w14:paraId="10CB8B3F" w14:textId="77777777" w:rsidR="007B195F" w:rsidRPr="00AF1A71" w:rsidRDefault="007B195F" w:rsidP="000E0ADF">
            <w:pPr>
              <w:spacing w:before="0"/>
              <w:rPr>
                <w:b/>
              </w:rPr>
            </w:pPr>
          </w:p>
        </w:tc>
      </w:tr>
      <w:tr w:rsidR="00956EE8" w14:paraId="0CC664F0" w14:textId="77777777" w:rsidTr="00775F3D">
        <w:tc>
          <w:tcPr>
            <w:tcW w:w="193" w:type="pct"/>
            <w:shd w:val="clear" w:color="auto" w:fill="31849B" w:themeFill="accent5" w:themeFillShade="BF"/>
          </w:tcPr>
          <w:p w14:paraId="67BBC3A2" w14:textId="77777777" w:rsidR="00804586" w:rsidRPr="00AF1A71" w:rsidRDefault="00547B22" w:rsidP="001963DE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lastRenderedPageBreak/>
              <w:t>4</w:t>
            </w:r>
          </w:p>
        </w:tc>
        <w:tc>
          <w:tcPr>
            <w:tcW w:w="4807" w:type="pct"/>
            <w:gridSpan w:val="2"/>
            <w:shd w:val="clear" w:color="auto" w:fill="31849B" w:themeFill="accent5" w:themeFillShade="BF"/>
          </w:tcPr>
          <w:p w14:paraId="294D125E" w14:textId="1036B833" w:rsidR="00804586" w:rsidRPr="00AF1A71" w:rsidRDefault="00547B22" w:rsidP="00B23956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A oeddech chi'n teimlo eich bod yn rhan o'r penderfyniadau a oedd yn effeithio ar eich gwaith a'ch tîm?  Rhowch enghreifftiau os gallwch chi.</w:t>
            </w:r>
          </w:p>
        </w:tc>
      </w:tr>
      <w:tr w:rsidR="00956EE8" w14:paraId="52776A13" w14:textId="77777777" w:rsidTr="00775F3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1AF4EC" w14:textId="77777777" w:rsidR="00427C16" w:rsidRPr="00AF1A71" w:rsidRDefault="00427C16" w:rsidP="000E0ADF">
            <w:pPr>
              <w:spacing w:before="0"/>
              <w:rPr>
                <w:b/>
              </w:rPr>
            </w:pPr>
          </w:p>
          <w:p w14:paraId="4F32E23E" w14:textId="77777777" w:rsidR="007B195F" w:rsidRPr="00AF1A71" w:rsidRDefault="007B195F" w:rsidP="000E0ADF">
            <w:pPr>
              <w:spacing w:before="0"/>
              <w:rPr>
                <w:b/>
              </w:rPr>
            </w:pPr>
          </w:p>
          <w:p w14:paraId="1102564B" w14:textId="77777777" w:rsidR="0064691B" w:rsidRPr="00AF1A71" w:rsidRDefault="0064691B" w:rsidP="000E0ADF">
            <w:pPr>
              <w:spacing w:before="0"/>
              <w:rPr>
                <w:b/>
              </w:rPr>
            </w:pPr>
          </w:p>
          <w:p w14:paraId="05135A5D" w14:textId="77777777" w:rsidR="001C1CD7" w:rsidRPr="00AF1A71" w:rsidRDefault="001C1CD7" w:rsidP="000E0ADF">
            <w:pPr>
              <w:spacing w:before="0"/>
              <w:rPr>
                <w:b/>
              </w:rPr>
            </w:pPr>
          </w:p>
          <w:p w14:paraId="527E4DB1" w14:textId="77777777" w:rsidR="006B4BDD" w:rsidRPr="00AF1A71" w:rsidRDefault="006B4BDD" w:rsidP="000E0ADF">
            <w:pPr>
              <w:spacing w:before="0"/>
              <w:rPr>
                <w:b/>
              </w:rPr>
            </w:pPr>
          </w:p>
        </w:tc>
      </w:tr>
      <w:tr w:rsidR="00956EE8" w14:paraId="4230E721" w14:textId="77777777" w:rsidTr="00775F3D">
        <w:tc>
          <w:tcPr>
            <w:tcW w:w="193" w:type="pct"/>
            <w:shd w:val="clear" w:color="auto" w:fill="31849B" w:themeFill="accent5" w:themeFillShade="BF"/>
          </w:tcPr>
          <w:p w14:paraId="4A2D2E86" w14:textId="77777777" w:rsidR="00804586" w:rsidRPr="00AF1A71" w:rsidRDefault="00547B22" w:rsidP="001963DE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5</w:t>
            </w:r>
          </w:p>
        </w:tc>
        <w:tc>
          <w:tcPr>
            <w:tcW w:w="4807" w:type="pct"/>
            <w:gridSpan w:val="2"/>
            <w:shd w:val="clear" w:color="auto" w:fill="31849B" w:themeFill="accent5" w:themeFillShade="BF"/>
          </w:tcPr>
          <w:p w14:paraId="425E996E" w14:textId="39E1A013" w:rsidR="00804586" w:rsidRPr="00AF1A71" w:rsidRDefault="00547B22" w:rsidP="001963DE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Ydych chi'n credu eich bod wedi wynebu unrhyw rwystrau neu wedi cael eich trin yn annheg o ganlyniad i nodwedd warchodedig cydraddoldeb h.y. eich oedran, oherwydd eich anabledd, eich ethnigrwydd, rhyw, hil neu ethnigrwydd, crefydd neu gred, cyfeiriadedd rhywiol, beichiogrwydd neu famolaeth? Rhowch rywfaint o enghreifftiau i egluro eich ateb.</w:t>
            </w:r>
          </w:p>
        </w:tc>
      </w:tr>
      <w:tr w:rsidR="00956EE8" w14:paraId="68D5297C" w14:textId="77777777" w:rsidTr="00775F3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1FB27B" w14:textId="77777777" w:rsidR="00427C16" w:rsidRPr="00AF1A71" w:rsidRDefault="00427C16" w:rsidP="000E0ADF">
            <w:pPr>
              <w:spacing w:before="0"/>
              <w:rPr>
                <w:b/>
              </w:rPr>
            </w:pPr>
          </w:p>
          <w:p w14:paraId="000EFC31" w14:textId="77777777" w:rsidR="0064691B" w:rsidRPr="00AF1A71" w:rsidRDefault="0064691B" w:rsidP="000E0ADF">
            <w:pPr>
              <w:spacing w:before="0"/>
              <w:rPr>
                <w:b/>
              </w:rPr>
            </w:pPr>
          </w:p>
          <w:p w14:paraId="23F7E218" w14:textId="77777777" w:rsidR="006B4BDD" w:rsidRPr="00AF1A71" w:rsidRDefault="006B4BDD" w:rsidP="000E0ADF">
            <w:pPr>
              <w:spacing w:before="0"/>
              <w:rPr>
                <w:b/>
              </w:rPr>
            </w:pPr>
          </w:p>
          <w:p w14:paraId="3A40ACA3" w14:textId="77777777" w:rsidR="007B195F" w:rsidRPr="00AF1A71" w:rsidRDefault="007B195F" w:rsidP="000E0ADF">
            <w:pPr>
              <w:spacing w:before="0"/>
              <w:rPr>
                <w:b/>
              </w:rPr>
            </w:pPr>
          </w:p>
          <w:p w14:paraId="5E2BB7AA" w14:textId="77777777" w:rsidR="007B195F" w:rsidRPr="00AF1A71" w:rsidRDefault="007B195F" w:rsidP="000E0ADF">
            <w:pPr>
              <w:spacing w:before="0"/>
              <w:rPr>
                <w:b/>
              </w:rPr>
            </w:pPr>
          </w:p>
          <w:p w14:paraId="4E31D56A" w14:textId="13A9D038" w:rsidR="00D61512" w:rsidRPr="00AF1A71" w:rsidRDefault="00547B22" w:rsidP="00272698">
            <w:pPr>
              <w:tabs>
                <w:tab w:val="left" w:pos="5820"/>
              </w:tabs>
              <w:spacing w:before="0"/>
              <w:rPr>
                <w:b/>
              </w:rPr>
            </w:pPr>
            <w:r w:rsidRPr="00AF1A71">
              <w:rPr>
                <w:b/>
              </w:rPr>
              <w:tab/>
            </w:r>
          </w:p>
        </w:tc>
      </w:tr>
      <w:tr w:rsidR="00956EE8" w14:paraId="53EA1730" w14:textId="77777777" w:rsidTr="00775F3D">
        <w:tc>
          <w:tcPr>
            <w:tcW w:w="193" w:type="pct"/>
            <w:shd w:val="clear" w:color="auto" w:fill="31849B" w:themeFill="accent5" w:themeFillShade="BF"/>
          </w:tcPr>
          <w:p w14:paraId="54A55C0D" w14:textId="77777777" w:rsidR="004A77B5" w:rsidRPr="00AF1A71" w:rsidRDefault="00547B22" w:rsidP="008140EE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6</w:t>
            </w:r>
          </w:p>
        </w:tc>
        <w:tc>
          <w:tcPr>
            <w:tcW w:w="4807" w:type="pct"/>
            <w:gridSpan w:val="2"/>
            <w:shd w:val="clear" w:color="auto" w:fill="31849B" w:themeFill="accent5" w:themeFillShade="BF"/>
          </w:tcPr>
          <w:p w14:paraId="66C94F0A" w14:textId="77E12BF5" w:rsidR="004A77B5" w:rsidRPr="00AF1A71" w:rsidRDefault="00547B22" w:rsidP="008140EE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A ydych yn teimlo eich bod wedi cael eich trin â pharch gan eraill yn yr Ysgol/Coleg/Prifysgol?  Rhowch enghreifftiau i egluro eich ateb.</w:t>
            </w:r>
          </w:p>
        </w:tc>
      </w:tr>
      <w:tr w:rsidR="00956EE8" w14:paraId="2843590D" w14:textId="77777777" w:rsidTr="00775F3D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6885D22" w14:textId="77777777" w:rsidR="004A77B5" w:rsidRPr="00AF1A71" w:rsidRDefault="004A77B5" w:rsidP="008140EE">
            <w:pPr>
              <w:spacing w:before="0"/>
              <w:rPr>
                <w:b/>
              </w:rPr>
            </w:pPr>
          </w:p>
          <w:p w14:paraId="4869D33E" w14:textId="77777777" w:rsidR="004A77B5" w:rsidRPr="00AF1A71" w:rsidRDefault="004A77B5" w:rsidP="008140EE">
            <w:pPr>
              <w:spacing w:before="0"/>
              <w:rPr>
                <w:b/>
              </w:rPr>
            </w:pPr>
          </w:p>
          <w:p w14:paraId="24E57A40" w14:textId="77777777" w:rsidR="004A77B5" w:rsidRPr="00AF1A71" w:rsidRDefault="004A77B5" w:rsidP="008140EE">
            <w:pPr>
              <w:spacing w:before="0"/>
              <w:rPr>
                <w:b/>
              </w:rPr>
            </w:pPr>
          </w:p>
          <w:p w14:paraId="38702913" w14:textId="77777777" w:rsidR="0048569D" w:rsidRPr="00AF1A71" w:rsidRDefault="0048569D" w:rsidP="008140EE">
            <w:pPr>
              <w:spacing w:before="0"/>
              <w:rPr>
                <w:b/>
              </w:rPr>
            </w:pPr>
          </w:p>
          <w:p w14:paraId="770EC32E" w14:textId="77777777" w:rsidR="0048569D" w:rsidRPr="00AF1A71" w:rsidRDefault="0048569D" w:rsidP="008140EE">
            <w:pPr>
              <w:spacing w:before="0"/>
              <w:rPr>
                <w:b/>
              </w:rPr>
            </w:pPr>
          </w:p>
          <w:p w14:paraId="22120480" w14:textId="77777777" w:rsidR="00D61512" w:rsidRPr="00AF1A71" w:rsidRDefault="00D61512" w:rsidP="008140EE">
            <w:pPr>
              <w:spacing w:before="0"/>
              <w:rPr>
                <w:b/>
              </w:rPr>
            </w:pPr>
          </w:p>
        </w:tc>
      </w:tr>
      <w:tr w:rsidR="00956EE8" w14:paraId="56F011CC" w14:textId="77777777" w:rsidTr="00775F3D">
        <w:tc>
          <w:tcPr>
            <w:tcW w:w="222" w:type="pct"/>
            <w:gridSpan w:val="2"/>
            <w:shd w:val="clear" w:color="auto" w:fill="31849B" w:themeFill="accent5" w:themeFillShade="BF"/>
          </w:tcPr>
          <w:p w14:paraId="3ABC0431" w14:textId="77777777" w:rsidR="00804586" w:rsidRPr="00AF1A71" w:rsidRDefault="00547B22" w:rsidP="001963DE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7</w:t>
            </w:r>
          </w:p>
        </w:tc>
        <w:tc>
          <w:tcPr>
            <w:tcW w:w="4778" w:type="pct"/>
            <w:shd w:val="clear" w:color="auto" w:fill="31849B" w:themeFill="accent5" w:themeFillShade="BF"/>
          </w:tcPr>
          <w:p w14:paraId="59F995AE" w14:textId="6392327A" w:rsidR="00804586" w:rsidRPr="00AF1A71" w:rsidRDefault="00547B22" w:rsidP="001963DE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Os ydych yn gadael oherwydd ymddiswyddiad neu ymddeoliad, beth arweiniodd at eich penderfyniad i adael?</w:t>
            </w:r>
          </w:p>
        </w:tc>
      </w:tr>
      <w:tr w:rsidR="00956EE8" w14:paraId="0EB7BF38" w14:textId="77777777" w:rsidTr="00775F3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E793ED" w14:textId="77777777" w:rsidR="00427C16" w:rsidRPr="00AF1A71" w:rsidRDefault="00427C16" w:rsidP="000E0ADF">
            <w:pPr>
              <w:spacing w:before="0"/>
              <w:rPr>
                <w:b/>
              </w:rPr>
            </w:pPr>
          </w:p>
          <w:p w14:paraId="1922DC9E" w14:textId="77777777" w:rsidR="0064691B" w:rsidRPr="00AF1A71" w:rsidRDefault="0064691B" w:rsidP="000E0ADF">
            <w:pPr>
              <w:spacing w:before="0"/>
              <w:rPr>
                <w:b/>
              </w:rPr>
            </w:pPr>
          </w:p>
          <w:p w14:paraId="7B8112C2" w14:textId="77777777" w:rsidR="0064691B" w:rsidRPr="00AF1A71" w:rsidRDefault="0064691B" w:rsidP="000E0ADF">
            <w:pPr>
              <w:spacing w:before="0"/>
              <w:rPr>
                <w:b/>
              </w:rPr>
            </w:pPr>
          </w:p>
          <w:p w14:paraId="33E9D8CC" w14:textId="77777777" w:rsidR="006B4BDD" w:rsidRPr="00AF1A71" w:rsidRDefault="006B4BDD" w:rsidP="000E0ADF">
            <w:pPr>
              <w:spacing w:before="0"/>
              <w:rPr>
                <w:b/>
              </w:rPr>
            </w:pPr>
          </w:p>
          <w:p w14:paraId="2D2EC77A" w14:textId="77777777" w:rsidR="00D61512" w:rsidRPr="00AF1A71" w:rsidRDefault="00D61512" w:rsidP="000E0ADF">
            <w:pPr>
              <w:spacing w:before="0"/>
              <w:rPr>
                <w:b/>
              </w:rPr>
            </w:pPr>
          </w:p>
          <w:p w14:paraId="76A76417" w14:textId="77777777" w:rsidR="007B195F" w:rsidRPr="00AF1A71" w:rsidRDefault="007B195F" w:rsidP="000E0ADF">
            <w:pPr>
              <w:spacing w:before="0"/>
              <w:rPr>
                <w:b/>
              </w:rPr>
            </w:pPr>
          </w:p>
        </w:tc>
      </w:tr>
      <w:tr w:rsidR="00956EE8" w14:paraId="39D08A6A" w14:textId="77777777" w:rsidTr="00775F3D">
        <w:tc>
          <w:tcPr>
            <w:tcW w:w="222" w:type="pct"/>
            <w:gridSpan w:val="2"/>
            <w:shd w:val="clear" w:color="auto" w:fill="31849B" w:themeFill="accent5" w:themeFillShade="BF"/>
          </w:tcPr>
          <w:p w14:paraId="3A2F7A5F" w14:textId="77777777" w:rsidR="00804586" w:rsidRPr="00AF1A71" w:rsidRDefault="00547B22" w:rsidP="001963DE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8</w:t>
            </w:r>
          </w:p>
        </w:tc>
        <w:tc>
          <w:tcPr>
            <w:tcW w:w="4778" w:type="pct"/>
            <w:shd w:val="clear" w:color="auto" w:fill="31849B" w:themeFill="accent5" w:themeFillShade="BF"/>
          </w:tcPr>
          <w:p w14:paraId="4A765CBD" w14:textId="77777777" w:rsidR="00804586" w:rsidRPr="00AF1A71" w:rsidRDefault="00547B22" w:rsidP="001963DE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Oeddech chi wrthi'n chwilio am swydd arall neu a wnaethoch ddigwydd sylwi ar gyfle gwych?</w:t>
            </w:r>
          </w:p>
        </w:tc>
      </w:tr>
      <w:tr w:rsidR="00956EE8" w14:paraId="3D88D14D" w14:textId="77777777" w:rsidTr="00775F3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5AD07D" w14:textId="77777777" w:rsidR="00427C16" w:rsidRPr="00AF1A71" w:rsidRDefault="00427C16" w:rsidP="000E0ADF">
            <w:pPr>
              <w:spacing w:before="0"/>
              <w:rPr>
                <w:b/>
              </w:rPr>
            </w:pPr>
          </w:p>
          <w:p w14:paraId="06FD05EF" w14:textId="77777777" w:rsidR="0064691B" w:rsidRPr="00AF1A71" w:rsidRDefault="0064691B" w:rsidP="000E0ADF">
            <w:pPr>
              <w:spacing w:before="0"/>
              <w:rPr>
                <w:b/>
              </w:rPr>
            </w:pPr>
          </w:p>
          <w:p w14:paraId="5B9AA1CC" w14:textId="77777777" w:rsidR="0064691B" w:rsidRPr="00AF1A71" w:rsidRDefault="0064691B" w:rsidP="000E0ADF">
            <w:pPr>
              <w:spacing w:before="0"/>
              <w:rPr>
                <w:b/>
              </w:rPr>
            </w:pPr>
          </w:p>
          <w:p w14:paraId="563DFA55" w14:textId="77777777" w:rsidR="007B195F" w:rsidRPr="00AF1A71" w:rsidRDefault="007B195F" w:rsidP="000E0ADF">
            <w:pPr>
              <w:spacing w:before="0"/>
              <w:rPr>
                <w:b/>
              </w:rPr>
            </w:pPr>
          </w:p>
          <w:p w14:paraId="22B965F3" w14:textId="77777777" w:rsidR="003731BB" w:rsidRPr="00AF1A71" w:rsidRDefault="003731BB" w:rsidP="000E0ADF">
            <w:pPr>
              <w:spacing w:before="0"/>
              <w:rPr>
                <w:b/>
              </w:rPr>
            </w:pPr>
          </w:p>
        </w:tc>
      </w:tr>
      <w:tr w:rsidR="00956EE8" w14:paraId="5095B443" w14:textId="77777777" w:rsidTr="00775F3D">
        <w:tc>
          <w:tcPr>
            <w:tcW w:w="222" w:type="pct"/>
            <w:gridSpan w:val="2"/>
            <w:shd w:val="clear" w:color="auto" w:fill="31849B" w:themeFill="accent5" w:themeFillShade="BF"/>
          </w:tcPr>
          <w:p w14:paraId="44D24F63" w14:textId="77777777" w:rsidR="00804586" w:rsidRPr="00AF1A71" w:rsidRDefault="00547B22" w:rsidP="001963DE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9</w:t>
            </w:r>
          </w:p>
        </w:tc>
        <w:tc>
          <w:tcPr>
            <w:tcW w:w="4778" w:type="pct"/>
            <w:shd w:val="clear" w:color="auto" w:fill="31849B" w:themeFill="accent5" w:themeFillShade="BF"/>
          </w:tcPr>
          <w:p w14:paraId="533C6FB1" w14:textId="02B62545" w:rsidR="00804586" w:rsidRPr="00AF1A71" w:rsidRDefault="00547B22" w:rsidP="001963DE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A oedd gennych unrhyw bryderon eraill am eich gwaith y</w:t>
            </w:r>
            <w:r w:rsidR="008D1F59">
              <w:rPr>
                <w:rFonts w:eastAsia="Arial"/>
                <w:b/>
                <w:bCs/>
                <w:color w:val="FFFFFF"/>
                <w:lang w:val="cy-GB"/>
              </w:rPr>
              <w:t>n y Brifysgol</w:t>
            </w:r>
            <w:r>
              <w:rPr>
                <w:rFonts w:eastAsia="Arial"/>
                <w:b/>
                <w:bCs/>
                <w:color w:val="FFFFFF"/>
                <w:lang w:val="cy-GB"/>
              </w:rPr>
              <w:t xml:space="preserve"> a wnaeth i chi fod eisiau gadael, ac os felly, a allech roi mwy o wybodaeth i ni e.e. llwyth gwaith/adnoddau/amgylchedd gwaith?</w:t>
            </w:r>
          </w:p>
        </w:tc>
      </w:tr>
      <w:tr w:rsidR="00956EE8" w14:paraId="0700E339" w14:textId="77777777" w:rsidTr="00775F3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315BD0" w14:textId="77777777" w:rsidR="00427C16" w:rsidRPr="00AF1A71" w:rsidRDefault="00427C16" w:rsidP="000E0ADF">
            <w:pPr>
              <w:spacing w:before="0"/>
              <w:rPr>
                <w:b/>
              </w:rPr>
            </w:pPr>
          </w:p>
          <w:p w14:paraId="729BFC7F" w14:textId="77777777" w:rsidR="0064691B" w:rsidRDefault="0064691B" w:rsidP="000E0ADF">
            <w:pPr>
              <w:spacing w:before="0"/>
              <w:rPr>
                <w:b/>
              </w:rPr>
            </w:pPr>
          </w:p>
          <w:p w14:paraId="78505A8A" w14:textId="77777777" w:rsidR="00C60895" w:rsidRDefault="00C60895" w:rsidP="000E0ADF">
            <w:pPr>
              <w:spacing w:before="0"/>
              <w:rPr>
                <w:b/>
              </w:rPr>
            </w:pPr>
          </w:p>
          <w:p w14:paraId="094A6B3E" w14:textId="77777777" w:rsidR="007B195F" w:rsidRPr="00AF1A71" w:rsidRDefault="007B195F" w:rsidP="000E0ADF">
            <w:pPr>
              <w:spacing w:before="0"/>
              <w:rPr>
                <w:b/>
              </w:rPr>
            </w:pPr>
          </w:p>
        </w:tc>
      </w:tr>
      <w:tr w:rsidR="00956EE8" w14:paraId="5E978D6E" w14:textId="77777777" w:rsidTr="00775F3D">
        <w:tc>
          <w:tcPr>
            <w:tcW w:w="222" w:type="pct"/>
            <w:gridSpan w:val="2"/>
            <w:shd w:val="clear" w:color="auto" w:fill="31849B" w:themeFill="accent5" w:themeFillShade="BF"/>
          </w:tcPr>
          <w:p w14:paraId="4819AFF0" w14:textId="77777777" w:rsidR="00804586" w:rsidRPr="00194AB6" w:rsidRDefault="00547B22" w:rsidP="001963DE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lastRenderedPageBreak/>
              <w:t>10</w:t>
            </w:r>
          </w:p>
        </w:tc>
        <w:tc>
          <w:tcPr>
            <w:tcW w:w="4778" w:type="pct"/>
            <w:shd w:val="clear" w:color="auto" w:fill="31849B" w:themeFill="accent5" w:themeFillShade="BF"/>
          </w:tcPr>
          <w:p w14:paraId="1C7F66CD" w14:textId="77777777" w:rsidR="00804586" w:rsidRPr="00194AB6" w:rsidRDefault="00547B22" w:rsidP="001963DE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Beth, os unrhyw beth, fyddai wedi gwneud i chi aros?</w:t>
            </w:r>
          </w:p>
        </w:tc>
      </w:tr>
      <w:tr w:rsidR="00956EE8" w14:paraId="7EE69141" w14:textId="77777777" w:rsidTr="00775F3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198F52" w14:textId="77777777" w:rsidR="00427C16" w:rsidRPr="00194AB6" w:rsidRDefault="00427C16" w:rsidP="000E0ADF">
            <w:pPr>
              <w:spacing w:before="0"/>
              <w:rPr>
                <w:b/>
              </w:rPr>
            </w:pPr>
          </w:p>
          <w:p w14:paraId="2A9C3F3E" w14:textId="77777777" w:rsidR="0064691B" w:rsidRPr="00194AB6" w:rsidRDefault="0064691B" w:rsidP="000E0ADF">
            <w:pPr>
              <w:spacing w:before="0"/>
              <w:rPr>
                <w:b/>
              </w:rPr>
            </w:pPr>
          </w:p>
          <w:p w14:paraId="136E24AB" w14:textId="77777777" w:rsidR="0064691B" w:rsidRPr="00194AB6" w:rsidRDefault="0064691B" w:rsidP="000E0ADF">
            <w:pPr>
              <w:spacing w:before="0"/>
              <w:rPr>
                <w:b/>
              </w:rPr>
            </w:pPr>
          </w:p>
          <w:p w14:paraId="038173F7" w14:textId="77777777" w:rsidR="006B4BDD" w:rsidRPr="00194AB6" w:rsidRDefault="006B4BDD" w:rsidP="000E0ADF">
            <w:pPr>
              <w:spacing w:before="0"/>
              <w:rPr>
                <w:b/>
              </w:rPr>
            </w:pPr>
          </w:p>
          <w:p w14:paraId="184A8BEC" w14:textId="77777777" w:rsidR="00775F3D" w:rsidRPr="00194AB6" w:rsidRDefault="00775F3D" w:rsidP="000E0ADF">
            <w:pPr>
              <w:spacing w:before="0"/>
              <w:rPr>
                <w:b/>
              </w:rPr>
            </w:pPr>
          </w:p>
        </w:tc>
      </w:tr>
      <w:tr w:rsidR="00956EE8" w14:paraId="04069F93" w14:textId="77777777" w:rsidTr="00775F3D">
        <w:tc>
          <w:tcPr>
            <w:tcW w:w="222" w:type="pct"/>
            <w:gridSpan w:val="2"/>
            <w:shd w:val="clear" w:color="auto" w:fill="31849B" w:themeFill="accent5" w:themeFillShade="BF"/>
          </w:tcPr>
          <w:p w14:paraId="6E5F777A" w14:textId="77777777" w:rsidR="00804586" w:rsidRPr="00194AB6" w:rsidRDefault="00547B22" w:rsidP="001963DE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11</w:t>
            </w:r>
          </w:p>
        </w:tc>
        <w:tc>
          <w:tcPr>
            <w:tcW w:w="4778" w:type="pct"/>
            <w:shd w:val="clear" w:color="auto" w:fill="31849B" w:themeFill="accent5" w:themeFillShade="BF"/>
          </w:tcPr>
          <w:p w14:paraId="5F776FBD" w14:textId="77777777" w:rsidR="00804586" w:rsidRPr="00194AB6" w:rsidRDefault="00547B22" w:rsidP="001963DE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Fyddech chi'n dod yn ôl?  Os na fyddech, pam?</w:t>
            </w:r>
          </w:p>
        </w:tc>
      </w:tr>
      <w:tr w:rsidR="00956EE8" w14:paraId="7F9F2A08" w14:textId="77777777" w:rsidTr="00775F3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246BD3" w14:textId="77777777" w:rsidR="00427C16" w:rsidRPr="00194AB6" w:rsidRDefault="00427C16" w:rsidP="000E0ADF">
            <w:pPr>
              <w:spacing w:before="0"/>
              <w:rPr>
                <w:b/>
              </w:rPr>
            </w:pPr>
          </w:p>
          <w:p w14:paraId="49493194" w14:textId="77777777" w:rsidR="0064691B" w:rsidRPr="00194AB6" w:rsidRDefault="0064691B" w:rsidP="000E0ADF">
            <w:pPr>
              <w:spacing w:before="0"/>
              <w:rPr>
                <w:b/>
              </w:rPr>
            </w:pPr>
          </w:p>
          <w:p w14:paraId="00852566" w14:textId="77777777" w:rsidR="00491B8C" w:rsidRPr="00194AB6" w:rsidRDefault="00491B8C" w:rsidP="000E0ADF">
            <w:pPr>
              <w:spacing w:before="0"/>
              <w:rPr>
                <w:b/>
              </w:rPr>
            </w:pPr>
          </w:p>
          <w:p w14:paraId="0EF871BB" w14:textId="77777777" w:rsidR="00491B8C" w:rsidRPr="00194AB6" w:rsidRDefault="00491B8C" w:rsidP="000E0ADF">
            <w:pPr>
              <w:spacing w:before="0"/>
              <w:rPr>
                <w:b/>
              </w:rPr>
            </w:pPr>
          </w:p>
          <w:p w14:paraId="6C2FC4D6" w14:textId="77777777" w:rsidR="007B195F" w:rsidRPr="00194AB6" w:rsidRDefault="007B195F" w:rsidP="000E0ADF">
            <w:pPr>
              <w:spacing w:before="0"/>
              <w:rPr>
                <w:b/>
              </w:rPr>
            </w:pPr>
          </w:p>
        </w:tc>
      </w:tr>
      <w:tr w:rsidR="00956EE8" w14:paraId="5A467480" w14:textId="77777777" w:rsidTr="00775F3D">
        <w:tc>
          <w:tcPr>
            <w:tcW w:w="222" w:type="pct"/>
            <w:gridSpan w:val="2"/>
            <w:shd w:val="clear" w:color="auto" w:fill="31849B" w:themeFill="accent5" w:themeFillShade="BF"/>
          </w:tcPr>
          <w:p w14:paraId="181C66E0" w14:textId="77777777" w:rsidR="00804586" w:rsidRPr="00194AB6" w:rsidRDefault="00547B22" w:rsidP="001963DE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12</w:t>
            </w:r>
          </w:p>
        </w:tc>
        <w:tc>
          <w:tcPr>
            <w:tcW w:w="4778" w:type="pct"/>
            <w:shd w:val="clear" w:color="auto" w:fill="31849B" w:themeFill="accent5" w:themeFillShade="BF"/>
          </w:tcPr>
          <w:p w14:paraId="14A35D7E" w14:textId="00444821" w:rsidR="00804586" w:rsidRPr="00194AB6" w:rsidRDefault="00547B22" w:rsidP="001963DE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A oes unrhyw sylwadau eraill yr hoffech eu gwneud am eich cyflogaeth ym Mhrifysgol Bangor?</w:t>
            </w:r>
          </w:p>
        </w:tc>
      </w:tr>
      <w:tr w:rsidR="00956EE8" w14:paraId="3C1D14C7" w14:textId="77777777" w:rsidTr="00775F3D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5BF04883" w14:textId="77777777" w:rsidR="00427C16" w:rsidRPr="00194AB6" w:rsidRDefault="00427C16" w:rsidP="000E0ADF">
            <w:pPr>
              <w:spacing w:before="0"/>
              <w:rPr>
                <w:b/>
              </w:rPr>
            </w:pPr>
          </w:p>
          <w:p w14:paraId="60480F63" w14:textId="77777777" w:rsidR="001C1CD7" w:rsidRPr="00194AB6" w:rsidRDefault="001C1CD7" w:rsidP="000E0ADF">
            <w:pPr>
              <w:spacing w:before="0"/>
              <w:rPr>
                <w:b/>
              </w:rPr>
            </w:pPr>
          </w:p>
          <w:p w14:paraId="478326ED" w14:textId="77777777" w:rsidR="001C1CD7" w:rsidRPr="00194AB6" w:rsidRDefault="001C1CD7" w:rsidP="000E0ADF">
            <w:pPr>
              <w:spacing w:before="0"/>
              <w:rPr>
                <w:b/>
              </w:rPr>
            </w:pPr>
          </w:p>
          <w:p w14:paraId="0D792366" w14:textId="77777777" w:rsidR="001C1CD7" w:rsidRPr="00194AB6" w:rsidRDefault="001C1CD7" w:rsidP="000E0ADF">
            <w:pPr>
              <w:spacing w:before="0"/>
              <w:rPr>
                <w:b/>
              </w:rPr>
            </w:pPr>
          </w:p>
          <w:p w14:paraId="7B4FB699" w14:textId="77777777" w:rsidR="00233131" w:rsidRPr="00194AB6" w:rsidRDefault="00233131" w:rsidP="000E0ADF">
            <w:pPr>
              <w:spacing w:before="0"/>
              <w:rPr>
                <w:b/>
              </w:rPr>
            </w:pPr>
          </w:p>
        </w:tc>
      </w:tr>
      <w:tr w:rsidR="00956EE8" w14:paraId="50AA80BF" w14:textId="77777777" w:rsidTr="00775F3D">
        <w:tc>
          <w:tcPr>
            <w:tcW w:w="222" w:type="pct"/>
            <w:gridSpan w:val="2"/>
            <w:shd w:val="clear" w:color="auto" w:fill="31849B" w:themeFill="accent5" w:themeFillShade="BF"/>
          </w:tcPr>
          <w:p w14:paraId="42B2E03F" w14:textId="77777777" w:rsidR="00AE34BD" w:rsidRPr="00194AB6" w:rsidRDefault="00547B22" w:rsidP="00005C88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13</w:t>
            </w:r>
          </w:p>
        </w:tc>
        <w:tc>
          <w:tcPr>
            <w:tcW w:w="4778" w:type="pct"/>
            <w:shd w:val="clear" w:color="auto" w:fill="31849B" w:themeFill="accent5" w:themeFillShade="BF"/>
          </w:tcPr>
          <w:p w14:paraId="6351B570" w14:textId="333EF8B7" w:rsidR="00AE34BD" w:rsidRPr="00194AB6" w:rsidRDefault="00547B22" w:rsidP="00005C88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/>
                <w:lang w:val="cy-GB"/>
              </w:rPr>
              <w:t>A ydych yn fodlon i’r sylwadau yr ydych wedi’u gwneud heddiw gael eu priodoli i chi</w:t>
            </w:r>
            <w:r w:rsidR="00DC3CF7">
              <w:rPr>
                <w:rFonts w:eastAsia="Arial"/>
                <w:b/>
                <w:bCs/>
                <w:color w:val="FFFFFF"/>
                <w:lang w:val="cy-GB"/>
              </w:rPr>
              <w:t>,</w:t>
            </w:r>
            <w:r>
              <w:rPr>
                <w:rFonts w:eastAsia="Arial"/>
                <w:b/>
                <w:bCs/>
                <w:color w:val="FFFFFF"/>
                <w:lang w:val="cy-GB"/>
              </w:rPr>
              <w:t xml:space="preserve"> neu a fyddai’n well gennych i’ch sylwadau fod yn ddienw? Dilëwch isod fel y bo’n briodol.</w:t>
            </w:r>
          </w:p>
        </w:tc>
      </w:tr>
      <w:tr w:rsidR="00956EE8" w14:paraId="6ECA5FA6" w14:textId="77777777" w:rsidTr="00775F3D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381A1147" w14:textId="77777777" w:rsidR="00AE34BD" w:rsidRPr="00194AB6" w:rsidRDefault="00AE34BD" w:rsidP="0016389C">
            <w:pPr>
              <w:spacing w:before="0"/>
              <w:rPr>
                <w:b/>
              </w:rPr>
            </w:pPr>
          </w:p>
          <w:p w14:paraId="5B15AE3A" w14:textId="6B3E0F83" w:rsidR="00AE34BD" w:rsidRPr="00194AB6" w:rsidRDefault="00547B22" w:rsidP="00CA123C">
            <w:pPr>
              <w:spacing w:before="0"/>
            </w:pPr>
            <w:r>
              <w:rPr>
                <w:rFonts w:eastAsia="Arial"/>
                <w:lang w:val="cy-GB"/>
              </w:rPr>
              <w:t xml:space="preserve">Rwy’n hapus i’r sylwadau rwyf wedi eu gwneud heddiw gael eu priodoli i mi. </w:t>
            </w:r>
          </w:p>
          <w:p w14:paraId="69C9D450" w14:textId="77777777" w:rsidR="00AE34BD" w:rsidRPr="00194AB6" w:rsidRDefault="00AE34BD" w:rsidP="00CA123C">
            <w:pPr>
              <w:spacing w:before="0"/>
            </w:pPr>
          </w:p>
          <w:p w14:paraId="7EE2FAD1" w14:textId="2509A0BD" w:rsidR="00AE34BD" w:rsidRPr="00194AB6" w:rsidRDefault="00547B22" w:rsidP="00CA123C">
            <w:pPr>
              <w:spacing w:before="0"/>
            </w:pPr>
            <w:r>
              <w:rPr>
                <w:rFonts w:eastAsia="Arial"/>
                <w:lang w:val="cy-GB"/>
              </w:rPr>
              <w:t>Hoffwn i’m sylwadau fod yn ddienw/gyfrinachol.</w:t>
            </w:r>
          </w:p>
          <w:p w14:paraId="40C0217C" w14:textId="77777777" w:rsidR="008B774F" w:rsidRPr="00194AB6" w:rsidRDefault="008B774F" w:rsidP="00CA123C">
            <w:pPr>
              <w:spacing w:before="0"/>
            </w:pPr>
          </w:p>
          <w:p w14:paraId="6E30349E" w14:textId="0FB74AED" w:rsidR="008B774F" w:rsidRPr="00194AB6" w:rsidRDefault="00547B22" w:rsidP="00CA123C">
            <w:pPr>
              <w:spacing w:before="0"/>
            </w:pPr>
            <w:r>
              <w:rPr>
                <w:rFonts w:eastAsia="Arial"/>
                <w:lang w:val="cy-GB"/>
              </w:rPr>
              <w:t>Gofynnaf i'r materion a godwyd gennyf gael eu dwyn i sylw’r adran Adnoddau Dynol.</w:t>
            </w:r>
          </w:p>
          <w:p w14:paraId="64BD2A7F" w14:textId="77777777" w:rsidR="00AE34BD" w:rsidRPr="00194AB6" w:rsidRDefault="00AE34BD" w:rsidP="00CA123C">
            <w:pPr>
              <w:spacing w:before="0"/>
              <w:rPr>
                <w:b/>
              </w:rPr>
            </w:pPr>
          </w:p>
          <w:p w14:paraId="0568631A" w14:textId="77777777" w:rsidR="00542694" w:rsidRDefault="00542694" w:rsidP="0057108C">
            <w:pPr>
              <w:tabs>
                <w:tab w:val="left" w:pos="7650"/>
              </w:tabs>
              <w:spacing w:before="0"/>
            </w:pPr>
          </w:p>
          <w:p w14:paraId="7035C6EA" w14:textId="77777777" w:rsidR="000A6D90" w:rsidRPr="00194AB6" w:rsidRDefault="000A6D90" w:rsidP="0057108C">
            <w:pPr>
              <w:tabs>
                <w:tab w:val="left" w:pos="7650"/>
              </w:tabs>
              <w:spacing w:before="0"/>
            </w:pPr>
          </w:p>
          <w:p w14:paraId="152A3305" w14:textId="550C5827" w:rsidR="00542694" w:rsidRPr="00194AB6" w:rsidRDefault="00547B22" w:rsidP="0057108C">
            <w:pPr>
              <w:tabs>
                <w:tab w:val="left" w:pos="7650"/>
              </w:tabs>
              <w:spacing w:before="0"/>
            </w:pPr>
            <w:r>
              <w:rPr>
                <w:rFonts w:eastAsia="Arial"/>
                <w:lang w:val="cy-GB"/>
              </w:rPr>
              <w:t>Llofnod y sawl sy’n gadael</w:t>
            </w:r>
          </w:p>
          <w:p w14:paraId="4203B357" w14:textId="77777777" w:rsidR="00542694" w:rsidRPr="00194AB6" w:rsidRDefault="00542694" w:rsidP="0057108C">
            <w:pPr>
              <w:tabs>
                <w:tab w:val="left" w:pos="7650"/>
              </w:tabs>
              <w:spacing w:before="0"/>
            </w:pPr>
          </w:p>
          <w:p w14:paraId="21EB353C" w14:textId="77777777" w:rsidR="000A6D90" w:rsidRDefault="000A6D90" w:rsidP="0057108C">
            <w:pPr>
              <w:tabs>
                <w:tab w:val="left" w:pos="7650"/>
              </w:tabs>
              <w:spacing w:before="0"/>
            </w:pPr>
          </w:p>
          <w:p w14:paraId="0060DA9B" w14:textId="2F404FB1" w:rsidR="00AE34BD" w:rsidRPr="00194AB6" w:rsidRDefault="00547B22" w:rsidP="0057108C">
            <w:pPr>
              <w:tabs>
                <w:tab w:val="left" w:pos="7650"/>
              </w:tabs>
              <w:spacing w:before="0"/>
            </w:pPr>
            <w:r>
              <w:rPr>
                <w:rFonts w:eastAsia="Arial"/>
                <w:lang w:val="cy-GB"/>
              </w:rPr>
              <w:t xml:space="preserve">Enw'r sawl sy'n gadael (teipiwch neu </w:t>
            </w:r>
            <w:r w:rsidR="00E67422">
              <w:rPr>
                <w:rFonts w:eastAsia="Arial"/>
                <w:lang w:val="cy-GB"/>
              </w:rPr>
              <w:t>p</w:t>
            </w:r>
            <w:r>
              <w:rPr>
                <w:rFonts w:eastAsia="Arial"/>
                <w:lang w:val="cy-GB"/>
              </w:rPr>
              <w:t>rintiwch)</w:t>
            </w:r>
            <w:r>
              <w:rPr>
                <w:rFonts w:eastAsia="Arial"/>
                <w:lang w:val="cy-GB"/>
              </w:rPr>
              <w:tab/>
              <w:t>Dyddiad</w:t>
            </w:r>
          </w:p>
          <w:p w14:paraId="1EAF2C99" w14:textId="77777777" w:rsidR="00AE34BD" w:rsidRPr="00194AB6" w:rsidRDefault="00AE34BD" w:rsidP="0057108C">
            <w:pPr>
              <w:tabs>
                <w:tab w:val="left" w:pos="7650"/>
              </w:tabs>
              <w:spacing w:before="0"/>
              <w:rPr>
                <w:b/>
              </w:rPr>
            </w:pPr>
          </w:p>
          <w:p w14:paraId="414EBD94" w14:textId="77777777" w:rsidR="00AE34BD" w:rsidRDefault="00AE34BD" w:rsidP="0057108C">
            <w:pPr>
              <w:tabs>
                <w:tab w:val="left" w:pos="7650"/>
              </w:tabs>
              <w:spacing w:before="0"/>
              <w:rPr>
                <w:b/>
              </w:rPr>
            </w:pPr>
          </w:p>
          <w:p w14:paraId="20AD989E" w14:textId="77777777" w:rsidR="000A6D90" w:rsidRPr="00194AB6" w:rsidRDefault="000A6D90" w:rsidP="0057108C">
            <w:pPr>
              <w:tabs>
                <w:tab w:val="left" w:pos="7650"/>
              </w:tabs>
              <w:spacing w:before="0"/>
              <w:rPr>
                <w:b/>
              </w:rPr>
            </w:pPr>
          </w:p>
          <w:p w14:paraId="11844B10" w14:textId="77777777" w:rsidR="00542694" w:rsidRDefault="00547B22" w:rsidP="0057108C">
            <w:pPr>
              <w:tabs>
                <w:tab w:val="left" w:pos="7650"/>
              </w:tabs>
              <w:spacing w:before="0"/>
            </w:pPr>
            <w:r>
              <w:rPr>
                <w:rFonts w:eastAsia="Arial"/>
                <w:lang w:val="cy-GB"/>
              </w:rPr>
              <w:t>Llofnod y sawl sy’n cyfweld</w:t>
            </w:r>
          </w:p>
          <w:p w14:paraId="185A4D57" w14:textId="77777777" w:rsidR="000A6D90" w:rsidRPr="00194AB6" w:rsidRDefault="000A6D90" w:rsidP="0057108C">
            <w:pPr>
              <w:tabs>
                <w:tab w:val="left" w:pos="7650"/>
              </w:tabs>
              <w:spacing w:before="0"/>
            </w:pPr>
          </w:p>
          <w:p w14:paraId="0EEF5BE7" w14:textId="77777777" w:rsidR="00542694" w:rsidRPr="00194AB6" w:rsidRDefault="00542694" w:rsidP="0057108C">
            <w:pPr>
              <w:tabs>
                <w:tab w:val="left" w:pos="7650"/>
              </w:tabs>
              <w:spacing w:before="0"/>
            </w:pPr>
          </w:p>
          <w:p w14:paraId="4C6C4C34" w14:textId="539F72B3" w:rsidR="00AE34BD" w:rsidRDefault="00547B22" w:rsidP="000A6D90">
            <w:pPr>
              <w:tabs>
                <w:tab w:val="left" w:pos="7650"/>
              </w:tabs>
              <w:spacing w:before="0"/>
            </w:pPr>
            <w:r>
              <w:rPr>
                <w:rFonts w:eastAsia="Arial"/>
                <w:lang w:val="cy-GB"/>
              </w:rPr>
              <w:t xml:space="preserve">Enw'r sawl sy'n cyfweld (teipiwch neu </w:t>
            </w:r>
            <w:r w:rsidR="00E67422">
              <w:rPr>
                <w:rFonts w:eastAsia="Arial"/>
                <w:lang w:val="cy-GB"/>
              </w:rPr>
              <w:t>p</w:t>
            </w:r>
            <w:r>
              <w:rPr>
                <w:rFonts w:eastAsia="Arial"/>
                <w:lang w:val="cy-GB"/>
              </w:rPr>
              <w:t>rintiwch)</w:t>
            </w:r>
            <w:r>
              <w:rPr>
                <w:rFonts w:eastAsia="Arial"/>
                <w:lang w:val="cy-GB"/>
              </w:rPr>
              <w:tab/>
              <w:t>Dyddiad</w:t>
            </w:r>
          </w:p>
          <w:p w14:paraId="6AD1564D" w14:textId="77777777" w:rsidR="00927267" w:rsidRPr="00194AB6" w:rsidRDefault="00927267" w:rsidP="000A6D90">
            <w:pPr>
              <w:tabs>
                <w:tab w:val="left" w:pos="7650"/>
              </w:tabs>
              <w:spacing w:before="0"/>
            </w:pPr>
          </w:p>
          <w:p w14:paraId="53AB5435" w14:textId="77777777" w:rsidR="00542694" w:rsidRPr="00194AB6" w:rsidRDefault="00542694" w:rsidP="00CA123C">
            <w:pPr>
              <w:tabs>
                <w:tab w:val="left" w:pos="7200"/>
              </w:tabs>
              <w:spacing w:before="0"/>
            </w:pPr>
          </w:p>
        </w:tc>
      </w:tr>
    </w:tbl>
    <w:p w14:paraId="64C460CF" w14:textId="0964C50A" w:rsidR="006B3D85" w:rsidRDefault="00547B22" w:rsidP="00D61512">
      <w:pPr>
        <w:tabs>
          <w:tab w:val="left" w:pos="7200"/>
        </w:tabs>
      </w:pPr>
      <w:r>
        <w:rPr>
          <w:rFonts w:eastAsia="Arial"/>
          <w:lang w:val="cy-GB"/>
        </w:rPr>
        <w:t>Dychwelwch y ffurflen wedi'i chwblhau (ar bapur neu’n electronig) at Bennaeth yr Ysgol, Pennaeth y Coleg, Cyfarwyddwr yr Adran Gwasanaethau Proffesiynol neu'r Swyddog Adnoddau Dynol perthnasol.</w:t>
      </w:r>
    </w:p>
    <w:p w14:paraId="79B2FB1A" w14:textId="77777777" w:rsidR="000A6D90" w:rsidRDefault="000A6D90" w:rsidP="00D61512">
      <w:pPr>
        <w:tabs>
          <w:tab w:val="left" w:pos="7200"/>
        </w:tabs>
      </w:pPr>
    </w:p>
    <w:bookmarkEnd w:id="0"/>
    <w:p w14:paraId="05EE8D9A" w14:textId="18E54C57" w:rsidR="006B3D85" w:rsidRPr="00B5179F" w:rsidRDefault="00547B22" w:rsidP="006B3D85">
      <w:pPr>
        <w:spacing w:before="0" w:line="240" w:lineRule="auto"/>
        <w:rPr>
          <w:b/>
          <w:sz w:val="32"/>
          <w:szCs w:val="32"/>
        </w:rPr>
      </w:pPr>
      <w:r>
        <w:rPr>
          <w:rFonts w:eastAsia="Arial"/>
          <w:b/>
          <w:bCs/>
          <w:sz w:val="32"/>
          <w:szCs w:val="32"/>
          <w:lang w:val="cy-GB"/>
        </w:rPr>
        <w:lastRenderedPageBreak/>
        <w:t>Cyfweliad Gadael Atodol - canllawiau</w:t>
      </w:r>
    </w:p>
    <w:p w14:paraId="3274C8B7" w14:textId="77777777" w:rsidR="006B3D85" w:rsidRDefault="00547B22" w:rsidP="009C55D7">
      <w:pPr>
        <w:spacing w:before="0" w:line="240" w:lineRule="auto"/>
      </w:pPr>
      <w:r w:rsidRPr="003610D8">
        <w:t>_____________________________________________________________________________</w:t>
      </w:r>
    </w:p>
    <w:p w14:paraId="4CE5ADF4" w14:textId="1D5F748D" w:rsidR="009C55D7" w:rsidRPr="009C55D7" w:rsidRDefault="009C55D7" w:rsidP="009C55D7">
      <w:pPr>
        <w:spacing w:before="0" w:line="240" w:lineRule="auto"/>
        <w:sectPr w:rsidR="009C55D7" w:rsidRPr="009C55D7" w:rsidSect="00F41EF1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720" w:right="720" w:bottom="720" w:left="720" w:header="432" w:footer="432" w:gutter="0"/>
          <w:cols w:space="708"/>
          <w:titlePg/>
          <w:docGrid w:linePitch="360"/>
        </w:sectPr>
      </w:pPr>
    </w:p>
    <w:p w14:paraId="224F449B" w14:textId="77777777" w:rsidR="006B3D85" w:rsidRPr="003610D8" w:rsidRDefault="006B3D85" w:rsidP="006B3D85">
      <w:pPr>
        <w:spacing w:before="0" w:line="240" w:lineRule="auto"/>
        <w:jc w:val="both"/>
        <w:sectPr w:rsidR="006B3D85" w:rsidRPr="003610D8" w:rsidSect="00F41EF1">
          <w:type w:val="continuous"/>
          <w:pgSz w:w="11906" w:h="16838" w:code="9"/>
          <w:pgMar w:top="1440" w:right="1440" w:bottom="576" w:left="1440" w:header="432" w:footer="432" w:gutter="0"/>
          <w:cols w:num="2" w:space="720"/>
          <w:titlePg/>
          <w:docGrid w:linePitch="360"/>
        </w:sectPr>
      </w:pPr>
    </w:p>
    <w:p w14:paraId="7798D5F1" w14:textId="285E362F" w:rsidR="00B266FA" w:rsidRPr="00513193" w:rsidRDefault="00547B22" w:rsidP="00F42096">
      <w:pPr>
        <w:pStyle w:val="NoSpacing"/>
        <w:ind w:left="-567" w:right="-567"/>
        <w:rPr>
          <w:sz w:val="22"/>
          <w:szCs w:val="22"/>
        </w:rPr>
      </w:pPr>
      <w:r>
        <w:rPr>
          <w:rFonts w:eastAsia="Arial"/>
          <w:sz w:val="22"/>
          <w:szCs w:val="22"/>
          <w:lang w:val="cy-GB"/>
        </w:rPr>
        <w:t xml:space="preserve">Bydd yr adran Adnoddau Dynol yn gwahodd pob aelod staff sy'n gadael y Brifysgol i gwblhau </w:t>
      </w:r>
      <w:r>
        <w:rPr>
          <w:rFonts w:eastAsia="Arial"/>
          <w:b/>
          <w:bCs/>
          <w:sz w:val="22"/>
          <w:szCs w:val="22"/>
          <w:lang w:val="cy-GB"/>
        </w:rPr>
        <w:t>holiadur gadael ar-lein</w:t>
      </w:r>
      <w:r>
        <w:rPr>
          <w:rFonts w:eastAsia="Arial"/>
          <w:sz w:val="22"/>
          <w:szCs w:val="22"/>
          <w:lang w:val="cy-GB"/>
        </w:rPr>
        <w:t xml:space="preserve">, bydd hyn yn parhau.  </w:t>
      </w:r>
    </w:p>
    <w:p w14:paraId="69F7AD3E" w14:textId="77777777" w:rsidR="00B266FA" w:rsidRPr="00513193" w:rsidRDefault="00B266FA" w:rsidP="002D6EF8">
      <w:pPr>
        <w:pStyle w:val="NoSpacing"/>
        <w:ind w:left="-567"/>
        <w:rPr>
          <w:sz w:val="22"/>
          <w:szCs w:val="22"/>
        </w:rPr>
      </w:pPr>
    </w:p>
    <w:p w14:paraId="53F1EDBF" w14:textId="255CFAD8" w:rsidR="00AD51DD" w:rsidRPr="00513193" w:rsidRDefault="00547B22" w:rsidP="001D466E">
      <w:pPr>
        <w:pStyle w:val="NoSpacing"/>
        <w:ind w:left="-567"/>
        <w:rPr>
          <w:sz w:val="22"/>
          <w:szCs w:val="22"/>
        </w:rPr>
      </w:pPr>
      <w:r>
        <w:rPr>
          <w:rFonts w:eastAsia="Arial"/>
          <w:sz w:val="22"/>
          <w:szCs w:val="22"/>
          <w:lang w:val="cy-GB"/>
        </w:rPr>
        <w:t xml:space="preserve">O bryd i’w gilydd, efallai y bydd staff sy’n gadael yn dymuno cael cyfweliad gadael yn y cnawd ag aelod o’u Hysgol, Coleg neu Adran Gwasanaethau Proffesiynol, ac mae’r </w:t>
      </w:r>
      <w:r>
        <w:rPr>
          <w:rFonts w:eastAsia="Arial"/>
          <w:b/>
          <w:bCs/>
          <w:sz w:val="22"/>
          <w:szCs w:val="22"/>
          <w:lang w:val="cy-GB"/>
        </w:rPr>
        <w:t>Holiadur Cyfweliad Gadael Atodol</w:t>
      </w:r>
      <w:r>
        <w:rPr>
          <w:rFonts w:eastAsia="Arial"/>
          <w:sz w:val="22"/>
          <w:szCs w:val="22"/>
          <w:lang w:val="cy-GB"/>
        </w:rPr>
        <w:t xml:space="preserve"> yn adnodd ychwanegol y gellir ei ddefnyddio fel sail i’r drafodaeth </w:t>
      </w:r>
      <w:r w:rsidR="00CF7A09">
        <w:rPr>
          <w:rFonts w:eastAsia="Arial"/>
          <w:sz w:val="22"/>
          <w:szCs w:val="22"/>
          <w:lang w:val="cy-GB"/>
        </w:rPr>
        <w:t>mewn achosion o’r fath</w:t>
      </w:r>
      <w:r>
        <w:rPr>
          <w:rFonts w:eastAsia="Arial"/>
          <w:sz w:val="22"/>
          <w:szCs w:val="22"/>
          <w:lang w:val="cy-GB"/>
        </w:rPr>
        <w:t>.</w:t>
      </w:r>
    </w:p>
    <w:p w14:paraId="79D1DAB0" w14:textId="77777777" w:rsidR="00AD51DD" w:rsidRPr="00513193" w:rsidRDefault="00AD51DD" w:rsidP="009C55D7">
      <w:pPr>
        <w:pStyle w:val="NoSpacing"/>
        <w:rPr>
          <w:sz w:val="22"/>
          <w:szCs w:val="22"/>
        </w:rPr>
      </w:pPr>
    </w:p>
    <w:p w14:paraId="5607B56A" w14:textId="340BE850" w:rsidR="006B3D85" w:rsidRPr="00513193" w:rsidRDefault="00547B22" w:rsidP="002D6EF8">
      <w:pPr>
        <w:pStyle w:val="NoSpacing"/>
        <w:ind w:left="-567"/>
        <w:rPr>
          <w:sz w:val="22"/>
          <w:szCs w:val="22"/>
        </w:rPr>
      </w:pPr>
      <w:r>
        <w:rPr>
          <w:rFonts w:eastAsia="Arial"/>
          <w:sz w:val="22"/>
          <w:szCs w:val="22"/>
          <w:lang w:val="cy-GB"/>
        </w:rPr>
        <w:t>Trafodaeth ddwy ffordd yw’r cyfweliad gadael i archwilio’r rhesymau pam mae gweithiwr yn gadael, i ddysgu am eu profiadau o weithio yn y Brifysgol, ac i ddefnyddio’r wybodaeth i wella’r amgylchedd gwaith cyffredinol.</w:t>
      </w:r>
    </w:p>
    <w:p w14:paraId="00C78BD0" w14:textId="77777777" w:rsidR="006B3D85" w:rsidRPr="00513193" w:rsidRDefault="006B3D85" w:rsidP="009C55D7">
      <w:pPr>
        <w:pStyle w:val="NoSpacing"/>
        <w:rPr>
          <w:sz w:val="22"/>
          <w:szCs w:val="22"/>
        </w:rPr>
      </w:pPr>
    </w:p>
    <w:p w14:paraId="2CE3B8F9" w14:textId="4554B628" w:rsidR="006B3D85" w:rsidRPr="00513193" w:rsidRDefault="00547B22" w:rsidP="002D6EF8">
      <w:pPr>
        <w:pStyle w:val="NoSpacing"/>
        <w:ind w:left="-567"/>
        <w:rPr>
          <w:sz w:val="22"/>
          <w:szCs w:val="22"/>
        </w:rPr>
      </w:pPr>
      <w:r>
        <w:rPr>
          <w:rFonts w:eastAsia="Arial"/>
          <w:sz w:val="22"/>
          <w:szCs w:val="22"/>
          <w:lang w:val="cy-GB"/>
        </w:rPr>
        <w:t xml:space="preserve">Mae'r Holiadur Cyfweliad Gadael Atodol hwn wedi'i gyflwyno i </w:t>
      </w:r>
      <w:r>
        <w:rPr>
          <w:rFonts w:eastAsia="Arial"/>
          <w:color w:val="000000"/>
          <w:sz w:val="22"/>
          <w:szCs w:val="22"/>
          <w:lang w:val="cy-GB"/>
        </w:rPr>
        <w:t xml:space="preserve">ategu </w:t>
      </w:r>
      <w:r>
        <w:rPr>
          <w:rFonts w:eastAsia="Arial"/>
          <w:sz w:val="22"/>
          <w:szCs w:val="22"/>
          <w:lang w:val="cy-GB"/>
        </w:rPr>
        <w:t>arolwg gadael ar-lein presennol y Brifysgol. Y nod yw cynyddu boddhad swydd, gwella arferion gwaith a sicrhau bod aelodau'r tîm yn dymuno parhau i gael eu cyflogi gan y Brifysgol.</w:t>
      </w:r>
    </w:p>
    <w:p w14:paraId="373BF6B8" w14:textId="77777777" w:rsidR="006B3D85" w:rsidRPr="00513193" w:rsidRDefault="006B3D85" w:rsidP="006B3D85">
      <w:pPr>
        <w:spacing w:before="0" w:line="240" w:lineRule="auto"/>
        <w:jc w:val="both"/>
        <w:rPr>
          <w:color w:val="000000" w:themeColor="text1"/>
          <w:sz w:val="22"/>
          <w:szCs w:val="22"/>
        </w:rPr>
      </w:pPr>
    </w:p>
    <w:p w14:paraId="0338CFD3" w14:textId="09613B58" w:rsidR="006B3D85" w:rsidRPr="00513193" w:rsidRDefault="00547B22" w:rsidP="002D6EF8">
      <w:pPr>
        <w:spacing w:before="0" w:line="240" w:lineRule="auto"/>
        <w:ind w:left="-340"/>
        <w:jc w:val="both"/>
        <w:rPr>
          <w:b/>
          <w:color w:val="31849B" w:themeColor="accent5" w:themeShade="BF"/>
          <w:sz w:val="22"/>
          <w:szCs w:val="22"/>
        </w:rPr>
      </w:pPr>
      <w:r>
        <w:rPr>
          <w:rFonts w:eastAsia="Arial"/>
          <w:b/>
          <w:bCs/>
          <w:color w:val="31849B"/>
          <w:sz w:val="22"/>
          <w:szCs w:val="22"/>
          <w:lang w:val="cy-GB"/>
        </w:rPr>
        <w:t xml:space="preserve">Bydd y drafodaeth ddwy ffordd hon yn ein helpu </w:t>
      </w:r>
      <w:r>
        <w:rPr>
          <w:rFonts w:eastAsia="Arial"/>
          <w:b/>
          <w:bCs/>
          <w:color w:val="31849B"/>
          <w:sz w:val="22"/>
          <w:szCs w:val="22"/>
          <w:u w:val="single"/>
          <w:lang w:val="cy-GB"/>
        </w:rPr>
        <w:t>ni</w:t>
      </w:r>
      <w:r>
        <w:rPr>
          <w:rFonts w:eastAsia="Arial"/>
          <w:b/>
          <w:bCs/>
          <w:color w:val="31849B"/>
          <w:sz w:val="22"/>
          <w:szCs w:val="22"/>
          <w:lang w:val="cy-GB"/>
        </w:rPr>
        <w:t xml:space="preserve"> i wneud y canlynol:</w:t>
      </w:r>
    </w:p>
    <w:p w14:paraId="3589934A" w14:textId="73EDA0F1" w:rsidR="006B3D85" w:rsidRPr="00513193" w:rsidRDefault="003A06A0" w:rsidP="002D6EF8">
      <w:pPr>
        <w:pStyle w:val="ListParagraph"/>
        <w:numPr>
          <w:ilvl w:val="0"/>
          <w:numId w:val="11"/>
        </w:numPr>
        <w:spacing w:after="0"/>
        <w:ind w:left="-340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Arial" w:hAnsi="Arial" w:cs="Arial"/>
          <w:color w:val="000000"/>
          <w:sz w:val="22"/>
          <w:lang w:val="cy-GB"/>
        </w:rPr>
        <w:t>D</w:t>
      </w:r>
      <w:r w:rsidR="00547B22">
        <w:rPr>
          <w:rFonts w:ascii="Arial" w:eastAsia="Arial" w:hAnsi="Arial" w:cs="Arial"/>
          <w:color w:val="000000"/>
          <w:sz w:val="22"/>
          <w:lang w:val="cy-GB"/>
        </w:rPr>
        <w:t>eall yn well y rheswm</w:t>
      </w:r>
      <w:r w:rsidR="00C60895">
        <w:rPr>
          <w:rFonts w:ascii="Arial" w:eastAsia="Arial" w:hAnsi="Arial" w:cs="Arial"/>
          <w:color w:val="000000"/>
          <w:sz w:val="22"/>
          <w:lang w:val="cy-GB"/>
        </w:rPr>
        <w:t xml:space="preserve"> </w:t>
      </w:r>
      <w:r w:rsidR="00547B22">
        <w:rPr>
          <w:rFonts w:ascii="Arial" w:eastAsia="Arial" w:hAnsi="Arial" w:cs="Arial"/>
          <w:color w:val="000000"/>
          <w:sz w:val="22"/>
          <w:lang w:val="cy-GB"/>
        </w:rPr>
        <w:t>(rhesymau) dros adael.</w:t>
      </w:r>
    </w:p>
    <w:p w14:paraId="79E45C37" w14:textId="1D164830" w:rsidR="006B3D85" w:rsidRPr="00513193" w:rsidRDefault="00547B22" w:rsidP="002D6EF8">
      <w:pPr>
        <w:pStyle w:val="ListParagraph"/>
        <w:numPr>
          <w:ilvl w:val="0"/>
          <w:numId w:val="11"/>
        </w:numPr>
        <w:spacing w:after="0"/>
        <w:ind w:left="-340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Arial" w:hAnsi="Arial" w:cs="Arial"/>
          <w:color w:val="000000"/>
          <w:sz w:val="22"/>
          <w:lang w:val="cy-GB"/>
        </w:rPr>
        <w:t>Cael adborth gwerthfawr am amodau gwaith, rheolaeth a diwylliant y Brifysgol.</w:t>
      </w:r>
    </w:p>
    <w:p w14:paraId="48B2B51F" w14:textId="2BFA6909" w:rsidR="006B3D85" w:rsidRPr="00513193" w:rsidRDefault="00547B22" w:rsidP="002D6EF8">
      <w:pPr>
        <w:pStyle w:val="ListParagraph"/>
        <w:numPr>
          <w:ilvl w:val="0"/>
          <w:numId w:val="11"/>
        </w:numPr>
        <w:spacing w:after="0"/>
        <w:ind w:left="-340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Arial" w:hAnsi="Arial" w:cs="Arial"/>
          <w:color w:val="000000"/>
          <w:sz w:val="22"/>
          <w:lang w:val="cy-GB"/>
        </w:rPr>
        <w:t>Deall beth wnaethoch ei fwynhau am weithio i'r Brifysgol a pha bryderon sydd gennych.</w:t>
      </w:r>
    </w:p>
    <w:p w14:paraId="0ADB4BF1" w14:textId="4ACA3965" w:rsidR="006B3D85" w:rsidRPr="00513193" w:rsidRDefault="00547B22" w:rsidP="002D6EF8">
      <w:pPr>
        <w:pStyle w:val="ListParagraph"/>
        <w:numPr>
          <w:ilvl w:val="0"/>
          <w:numId w:val="11"/>
        </w:numPr>
        <w:spacing w:after="0"/>
        <w:ind w:left="-340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Arial" w:hAnsi="Arial" w:cs="Arial"/>
          <w:color w:val="000000"/>
          <w:sz w:val="22"/>
          <w:lang w:val="cy-GB"/>
        </w:rPr>
        <w:t>Casglu gwybodaeth i helpu i flaenoriaethu cyfleoedd i wella amodau gwaith.</w:t>
      </w:r>
    </w:p>
    <w:p w14:paraId="19FD22B0" w14:textId="77777777" w:rsidR="006B3D85" w:rsidRPr="00513193" w:rsidRDefault="00547B22" w:rsidP="002D6EF8">
      <w:pPr>
        <w:pStyle w:val="ListParagraph"/>
        <w:numPr>
          <w:ilvl w:val="0"/>
          <w:numId w:val="11"/>
        </w:numPr>
        <w:spacing w:after="0"/>
        <w:ind w:left="-340"/>
        <w:jc w:val="both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lang w:val="cy-GB"/>
        </w:rPr>
        <w:t>Gwella strategaethau o ran dal gafael ar staff.</w:t>
      </w:r>
    </w:p>
    <w:p w14:paraId="1F286E04" w14:textId="77777777" w:rsidR="006B3D85" w:rsidRPr="00513193" w:rsidRDefault="006B3D85" w:rsidP="002D6EF8">
      <w:pPr>
        <w:spacing w:before="0" w:line="240" w:lineRule="auto"/>
        <w:ind w:left="-340"/>
        <w:jc w:val="both"/>
        <w:rPr>
          <w:color w:val="000000" w:themeColor="text1"/>
          <w:sz w:val="22"/>
          <w:szCs w:val="22"/>
        </w:rPr>
      </w:pPr>
    </w:p>
    <w:p w14:paraId="6D114C25" w14:textId="77777777" w:rsidR="006B3D85" w:rsidRPr="00513193" w:rsidRDefault="00547B22" w:rsidP="002D6EF8">
      <w:pPr>
        <w:spacing w:before="0" w:line="240" w:lineRule="auto"/>
        <w:ind w:left="-340"/>
        <w:jc w:val="both"/>
        <w:rPr>
          <w:b/>
          <w:color w:val="31849B" w:themeColor="accent5" w:themeShade="BF"/>
          <w:sz w:val="22"/>
          <w:szCs w:val="22"/>
        </w:rPr>
      </w:pPr>
      <w:r>
        <w:rPr>
          <w:rFonts w:eastAsia="Arial"/>
          <w:b/>
          <w:bCs/>
          <w:color w:val="31849B"/>
          <w:sz w:val="22"/>
          <w:szCs w:val="22"/>
          <w:lang w:val="cy-GB"/>
        </w:rPr>
        <w:t xml:space="preserve">A bydd hyn yn eich galluogi </w:t>
      </w:r>
      <w:r>
        <w:rPr>
          <w:rFonts w:eastAsia="Arial"/>
          <w:b/>
          <w:bCs/>
          <w:color w:val="31849B"/>
          <w:sz w:val="22"/>
          <w:szCs w:val="22"/>
          <w:u w:val="single"/>
          <w:lang w:val="cy-GB"/>
        </w:rPr>
        <w:t>chi</w:t>
      </w:r>
      <w:r>
        <w:rPr>
          <w:rFonts w:eastAsia="Arial"/>
          <w:b/>
          <w:bCs/>
          <w:color w:val="31849B"/>
          <w:sz w:val="22"/>
          <w:szCs w:val="22"/>
          <w:lang w:val="cy-GB"/>
        </w:rPr>
        <w:t xml:space="preserve"> wneud y canlynol:</w:t>
      </w:r>
    </w:p>
    <w:p w14:paraId="4BA3063A" w14:textId="71B5A17A" w:rsidR="006B3D85" w:rsidRPr="00513193" w:rsidRDefault="00547B22" w:rsidP="002D6EF8">
      <w:pPr>
        <w:pStyle w:val="ListParagraph"/>
        <w:numPr>
          <w:ilvl w:val="0"/>
          <w:numId w:val="11"/>
        </w:numPr>
        <w:spacing w:after="0"/>
        <w:ind w:left="-340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Arial" w:hAnsi="Arial" w:cs="Arial"/>
          <w:color w:val="000000"/>
          <w:sz w:val="22"/>
          <w:lang w:val="cy-GB"/>
        </w:rPr>
        <w:t>Lleisio eich barn am eich profiad o weithio yn y Brifysgol.</w:t>
      </w:r>
    </w:p>
    <w:p w14:paraId="4832B05E" w14:textId="47A71373" w:rsidR="006B3D85" w:rsidRPr="00513193" w:rsidRDefault="00547B22" w:rsidP="002D6EF8">
      <w:pPr>
        <w:pStyle w:val="ListParagraph"/>
        <w:numPr>
          <w:ilvl w:val="0"/>
          <w:numId w:val="11"/>
        </w:numPr>
        <w:spacing w:after="0"/>
        <w:ind w:left="-340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Arial" w:hAnsi="Arial" w:cs="Arial"/>
          <w:color w:val="000000"/>
          <w:sz w:val="22"/>
          <w:lang w:val="cy-GB"/>
        </w:rPr>
        <w:t>Rhoi adborth gwerthfawr am amodau gwaith, rheolaeth a diwylliant y Brifysgol.</w:t>
      </w:r>
    </w:p>
    <w:p w14:paraId="5BA4E30F" w14:textId="18FA86A3" w:rsidR="006B3D85" w:rsidRPr="00513193" w:rsidRDefault="00547B22" w:rsidP="002D6EF8">
      <w:pPr>
        <w:pStyle w:val="ListParagraph"/>
        <w:numPr>
          <w:ilvl w:val="0"/>
          <w:numId w:val="11"/>
        </w:numPr>
        <w:spacing w:after="0"/>
        <w:ind w:left="-340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Arial" w:hAnsi="Arial" w:cs="Arial"/>
          <w:color w:val="000000"/>
          <w:sz w:val="22"/>
          <w:lang w:val="cy-GB"/>
        </w:rPr>
        <w:t>Dweud wrthym beth wnaethoch ei fwynhau tra</w:t>
      </w:r>
      <w:r w:rsidR="00066787">
        <w:rPr>
          <w:rFonts w:ascii="Arial" w:eastAsia="Arial" w:hAnsi="Arial" w:cs="Arial"/>
          <w:color w:val="000000"/>
          <w:sz w:val="22"/>
          <w:lang w:val="cy-GB"/>
        </w:rPr>
        <w:t xml:space="preserve"> </w:t>
      </w:r>
      <w:r w:rsidR="002F430E">
        <w:rPr>
          <w:rFonts w:ascii="Arial" w:eastAsia="Arial" w:hAnsi="Arial" w:cs="Arial"/>
          <w:color w:val="000000"/>
          <w:sz w:val="22"/>
          <w:lang w:val="cy-GB"/>
        </w:rPr>
        <w:t>b</w:t>
      </w:r>
      <w:r w:rsidR="00066787">
        <w:rPr>
          <w:rFonts w:ascii="Arial" w:eastAsia="Arial" w:hAnsi="Arial" w:cs="Arial"/>
          <w:color w:val="000000"/>
          <w:sz w:val="22"/>
          <w:lang w:val="cy-GB"/>
        </w:rPr>
        <w:t>uoch yn</w:t>
      </w:r>
      <w:r>
        <w:rPr>
          <w:rFonts w:ascii="Arial" w:eastAsia="Arial" w:hAnsi="Arial" w:cs="Arial"/>
          <w:color w:val="000000"/>
          <w:sz w:val="22"/>
          <w:lang w:val="cy-GB"/>
        </w:rPr>
        <w:t xml:space="preserve"> gweithio yn y Brifysgol a pha bryderon oedd gennych.</w:t>
      </w:r>
    </w:p>
    <w:p w14:paraId="5FA79947" w14:textId="77777777" w:rsidR="006B3D85" w:rsidRPr="00513193" w:rsidRDefault="00547B22" w:rsidP="002D6EF8">
      <w:pPr>
        <w:pStyle w:val="ListParagraph"/>
        <w:numPr>
          <w:ilvl w:val="0"/>
          <w:numId w:val="11"/>
        </w:numPr>
        <w:spacing w:after="0"/>
        <w:ind w:left="-340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Arial" w:hAnsi="Arial" w:cs="Arial"/>
          <w:color w:val="000000"/>
          <w:sz w:val="22"/>
          <w:lang w:val="cy-GB"/>
        </w:rPr>
        <w:t>Cael cyfle i roi adborth adeiladol ac i adael ar nodyn cadarnhaol, gyda pherthnasoedd da a pharch rhwng y naill a’r llall.</w:t>
      </w:r>
    </w:p>
    <w:p w14:paraId="3BB02909" w14:textId="77777777" w:rsidR="006B3D85" w:rsidRPr="00513193" w:rsidRDefault="006B3D85" w:rsidP="002D6EF8">
      <w:pPr>
        <w:spacing w:before="0" w:line="240" w:lineRule="auto"/>
        <w:ind w:left="-340"/>
        <w:jc w:val="both"/>
        <w:rPr>
          <w:b/>
          <w:color w:val="943634" w:themeColor="accent2" w:themeShade="BF"/>
          <w:sz w:val="22"/>
          <w:szCs w:val="22"/>
        </w:rPr>
      </w:pPr>
    </w:p>
    <w:p w14:paraId="145191DC" w14:textId="41EEE592" w:rsidR="006B3D85" w:rsidRPr="00513193" w:rsidRDefault="00547B22" w:rsidP="002D6EF8">
      <w:pPr>
        <w:spacing w:before="0" w:line="240" w:lineRule="auto"/>
        <w:ind w:left="-340"/>
        <w:jc w:val="both"/>
        <w:rPr>
          <w:b/>
          <w:color w:val="31849B" w:themeColor="accent5" w:themeShade="BF"/>
          <w:sz w:val="22"/>
          <w:szCs w:val="22"/>
        </w:rPr>
      </w:pPr>
      <w:r>
        <w:rPr>
          <w:rFonts w:eastAsia="Arial"/>
          <w:b/>
          <w:bCs/>
          <w:color w:val="31849B"/>
          <w:sz w:val="22"/>
          <w:szCs w:val="22"/>
          <w:lang w:val="cy-GB"/>
        </w:rPr>
        <w:t>Cyfrinachedd</w:t>
      </w:r>
    </w:p>
    <w:p w14:paraId="2A0702AB" w14:textId="57CA1A11" w:rsidR="006B3D85" w:rsidRPr="00513193" w:rsidRDefault="00547B22" w:rsidP="002D6EF8">
      <w:pPr>
        <w:pStyle w:val="ListParagraph"/>
        <w:numPr>
          <w:ilvl w:val="0"/>
          <w:numId w:val="15"/>
        </w:numPr>
        <w:spacing w:after="0"/>
        <w:ind w:left="-340"/>
        <w:jc w:val="both"/>
        <w:rPr>
          <w:rFonts w:ascii="Arial" w:hAnsi="Arial" w:cs="Arial"/>
          <w:i/>
          <w:color w:val="943634" w:themeColor="accent2" w:themeShade="BF"/>
          <w:sz w:val="22"/>
        </w:rPr>
      </w:pPr>
      <w:r>
        <w:rPr>
          <w:rFonts w:ascii="Arial" w:eastAsia="Arial" w:hAnsi="Arial" w:cs="Arial"/>
          <w:sz w:val="22"/>
          <w:lang w:val="cy-GB"/>
        </w:rPr>
        <w:t>Gallwn eich sicrhau y bydd y wybodaeth a roddwch yn gyfrinachol os ydych yn dymuno hynny, oni bai eich bod yn cytuno neu'n gofyn i'ch adborth gael ei briodoli i chi a'i rannu â’r bobl berthnasol. Lle mae angen rhannu rhai materion sy'n cael eu hamlygu, byddant yn cael eu gwneud yn ddienw os gofynnwch am hynny.</w:t>
      </w:r>
    </w:p>
    <w:p w14:paraId="53ACC91F" w14:textId="377A5310" w:rsidR="006B3D85" w:rsidRPr="00513193" w:rsidRDefault="00547B22" w:rsidP="002D6EF8">
      <w:pPr>
        <w:pStyle w:val="ListParagraph"/>
        <w:numPr>
          <w:ilvl w:val="0"/>
          <w:numId w:val="15"/>
        </w:numPr>
        <w:spacing w:after="0"/>
        <w:ind w:left="-340"/>
        <w:jc w:val="both"/>
        <w:rPr>
          <w:rFonts w:ascii="Arial" w:hAnsi="Arial" w:cs="Arial"/>
          <w:i/>
          <w:color w:val="943634" w:themeColor="accent2" w:themeShade="BF"/>
          <w:sz w:val="22"/>
        </w:rPr>
      </w:pPr>
      <w:r>
        <w:rPr>
          <w:rFonts w:ascii="Arial" w:eastAsia="Arial" w:hAnsi="Arial" w:cs="Arial"/>
          <w:sz w:val="22"/>
          <w:lang w:val="cy-GB"/>
        </w:rPr>
        <w:t>Er ei bod yn annhebygol, efallai y bydd rhywfaint o wybodaeth na allwn ei chadw'n gyfrinachol, e.e. honiadau o weithredoedd troseddol. Pan fydd honiadau o'r fath yn cael eu dwyn i'n sylw, bydd y cyfwelydd yn dweud wrthych y bydd angen iddo/iddi dynnu sylw person priodol at yr honiadau hyn. Bydd y drafodaeth wedyn yn mynd rhagddi heb unrhyw gyfeiriad pellach at yr honiadau.</w:t>
      </w:r>
    </w:p>
    <w:p w14:paraId="26799226" w14:textId="77777777" w:rsidR="005A44F7" w:rsidRPr="00513193" w:rsidRDefault="005A44F7" w:rsidP="005A44F7">
      <w:pPr>
        <w:pStyle w:val="ListParagraph"/>
        <w:spacing w:after="0"/>
        <w:ind w:left="-340" w:firstLine="0"/>
        <w:jc w:val="both"/>
        <w:rPr>
          <w:rFonts w:ascii="Arial" w:hAnsi="Arial" w:cs="Arial"/>
          <w:i/>
          <w:color w:val="943634" w:themeColor="accent2" w:themeShade="BF"/>
          <w:sz w:val="22"/>
        </w:rPr>
      </w:pPr>
    </w:p>
    <w:p w14:paraId="45BEAF50" w14:textId="70BBC875" w:rsidR="006B3D85" w:rsidRPr="00513193" w:rsidRDefault="00547B22" w:rsidP="001D466E">
      <w:pPr>
        <w:spacing w:before="0" w:line="240" w:lineRule="auto"/>
        <w:ind w:left="-567"/>
        <w:jc w:val="both"/>
        <w:rPr>
          <w:b/>
          <w:iCs/>
          <w:color w:val="943634" w:themeColor="accent2" w:themeShade="BF"/>
          <w:sz w:val="22"/>
          <w:szCs w:val="22"/>
        </w:rPr>
      </w:pPr>
      <w:r>
        <w:rPr>
          <w:rFonts w:eastAsia="Arial"/>
          <w:b/>
          <w:bCs/>
          <w:iCs/>
          <w:color w:val="943634"/>
          <w:sz w:val="22"/>
          <w:szCs w:val="22"/>
          <w:lang w:val="cy-GB"/>
        </w:rPr>
        <w:t>Gwnewch yn siŵr eich bod yn llofnodi'r rhan berthnasol o'r holiadur i nodi eich dymuniadau.</w:t>
      </w:r>
    </w:p>
    <w:p w14:paraId="3F5865C8" w14:textId="77777777" w:rsidR="006B3D85" w:rsidRPr="00513193" w:rsidRDefault="006B3D85" w:rsidP="001D466E">
      <w:pPr>
        <w:spacing w:before="0" w:line="240" w:lineRule="auto"/>
        <w:ind w:left="-567"/>
        <w:jc w:val="both"/>
        <w:rPr>
          <w:b/>
          <w:color w:val="31849B" w:themeColor="accent5" w:themeShade="BF"/>
          <w:sz w:val="22"/>
          <w:szCs w:val="22"/>
        </w:rPr>
      </w:pPr>
    </w:p>
    <w:p w14:paraId="10825A94" w14:textId="03258407" w:rsidR="00782075" w:rsidRPr="00513193" w:rsidRDefault="00547B22" w:rsidP="001D466E">
      <w:pPr>
        <w:spacing w:before="0" w:line="240" w:lineRule="auto"/>
        <w:ind w:left="-567"/>
        <w:jc w:val="both"/>
        <w:rPr>
          <w:b/>
          <w:color w:val="31849B" w:themeColor="accent5" w:themeShade="BF"/>
          <w:sz w:val="22"/>
          <w:szCs w:val="22"/>
        </w:rPr>
      </w:pPr>
      <w:r>
        <w:rPr>
          <w:rFonts w:eastAsia="Arial"/>
          <w:b/>
          <w:bCs/>
          <w:color w:val="31849B"/>
          <w:sz w:val="22"/>
          <w:szCs w:val="22"/>
          <w:lang w:val="cy-GB"/>
        </w:rPr>
        <w:t>Cwestiynau Cyffredin</w:t>
      </w:r>
    </w:p>
    <w:p w14:paraId="09BED185" w14:textId="77777777" w:rsidR="00AF0320" w:rsidRDefault="00AF0320" w:rsidP="001D466E">
      <w:pPr>
        <w:spacing w:before="0" w:line="240" w:lineRule="auto"/>
        <w:ind w:left="-567"/>
        <w:jc w:val="both"/>
        <w:rPr>
          <w:b/>
          <w:color w:val="31849B" w:themeColor="accent5" w:themeShade="BF"/>
          <w:sz w:val="22"/>
          <w:szCs w:val="22"/>
        </w:rPr>
      </w:pPr>
    </w:p>
    <w:p w14:paraId="04054403" w14:textId="3053610C" w:rsidR="006B3D85" w:rsidRPr="00513193" w:rsidRDefault="00547B22" w:rsidP="001D466E">
      <w:pPr>
        <w:spacing w:before="0" w:line="240" w:lineRule="auto"/>
        <w:ind w:left="-567"/>
        <w:jc w:val="both"/>
        <w:rPr>
          <w:b/>
          <w:color w:val="31849B" w:themeColor="accent5" w:themeShade="BF"/>
          <w:sz w:val="22"/>
          <w:szCs w:val="22"/>
        </w:rPr>
      </w:pPr>
      <w:r>
        <w:rPr>
          <w:rFonts w:eastAsia="Arial"/>
          <w:b/>
          <w:bCs/>
          <w:color w:val="31849B"/>
          <w:sz w:val="22"/>
          <w:szCs w:val="22"/>
          <w:lang w:val="cy-GB"/>
        </w:rPr>
        <w:t>A fydd hyn yn disodli unrhyw gyfarfod trosglwyddo gyda fy Rheolwr Llinell yn yr ysgol neu’r adran?</w:t>
      </w:r>
    </w:p>
    <w:p w14:paraId="590EC74F" w14:textId="77777777" w:rsidR="006B3D85" w:rsidRPr="00513193" w:rsidRDefault="00547B22" w:rsidP="001D466E">
      <w:pPr>
        <w:spacing w:before="0" w:line="240" w:lineRule="auto"/>
        <w:ind w:left="-567"/>
        <w:jc w:val="both"/>
        <w:rPr>
          <w:sz w:val="22"/>
          <w:szCs w:val="22"/>
        </w:rPr>
      </w:pPr>
      <w:r>
        <w:rPr>
          <w:rFonts w:eastAsia="Arial"/>
          <w:sz w:val="22"/>
          <w:szCs w:val="22"/>
          <w:lang w:val="cy-GB"/>
        </w:rPr>
        <w:t>Na fydd. Mae ffocws gwahanol i gyfweliadau gadael ac nid ydynt yn effeithio ar unrhyw gyfarfod a gewch gyda'ch Rheolwr Llinell ynghylch trosglwyddo gwaith.</w:t>
      </w:r>
    </w:p>
    <w:p w14:paraId="2700FF96" w14:textId="77777777" w:rsidR="006B3D85" w:rsidRPr="00513193" w:rsidRDefault="006B3D85" w:rsidP="001D466E">
      <w:pPr>
        <w:spacing w:before="0" w:line="240" w:lineRule="auto"/>
        <w:ind w:left="-567"/>
        <w:jc w:val="both"/>
        <w:rPr>
          <w:sz w:val="22"/>
          <w:szCs w:val="22"/>
        </w:rPr>
      </w:pPr>
    </w:p>
    <w:p w14:paraId="69867E28" w14:textId="07E6D3A1" w:rsidR="006B3D85" w:rsidRPr="00513193" w:rsidRDefault="00547B22" w:rsidP="001D466E">
      <w:pPr>
        <w:spacing w:before="0" w:line="240" w:lineRule="auto"/>
        <w:ind w:left="-567"/>
        <w:jc w:val="both"/>
        <w:rPr>
          <w:b/>
          <w:color w:val="31849B" w:themeColor="accent5" w:themeShade="BF"/>
          <w:sz w:val="22"/>
          <w:szCs w:val="22"/>
        </w:rPr>
      </w:pPr>
      <w:r>
        <w:rPr>
          <w:rFonts w:eastAsia="Arial"/>
          <w:b/>
          <w:bCs/>
          <w:color w:val="31849B"/>
          <w:sz w:val="22"/>
          <w:szCs w:val="22"/>
          <w:lang w:val="cy-GB"/>
        </w:rPr>
        <w:t>Os byddaf yn cymryd rhan mewn cyfweliad gadael, a yw hyn yn golygu nad yw'n ofynnol i mi gwblhau holiadur ar-lein y Brifysgol?</w:t>
      </w:r>
    </w:p>
    <w:p w14:paraId="6C7F6531" w14:textId="7E4445B1" w:rsidR="00471767" w:rsidRPr="00513193" w:rsidRDefault="00547B22" w:rsidP="001D466E">
      <w:pPr>
        <w:spacing w:before="0" w:line="240" w:lineRule="auto"/>
        <w:ind w:left="-567"/>
        <w:jc w:val="both"/>
        <w:rPr>
          <w:sz w:val="22"/>
          <w:szCs w:val="22"/>
        </w:rPr>
      </w:pPr>
      <w:r>
        <w:rPr>
          <w:rFonts w:eastAsia="Arial"/>
          <w:sz w:val="22"/>
          <w:szCs w:val="22"/>
          <w:lang w:val="cy-GB"/>
        </w:rPr>
        <w:t xml:space="preserve">Er mwyn casglu gwybodaeth am faterion sy'n ymwneud â'r Brifysgol gyfan, y gobaith yw y byddwch yn cwblhau holiadur ar-lein y Brifysgol.   Mae'r cyfweliad gadael hwn yn ychwanegol at brif broses y Brifysgol ac yn gwbl wirfoddol. Wrth gwrs, </w:t>
      </w:r>
      <w:r w:rsidR="00BB5B0A">
        <w:rPr>
          <w:rFonts w:eastAsia="Arial"/>
          <w:sz w:val="22"/>
          <w:szCs w:val="22"/>
          <w:lang w:val="cy-GB"/>
        </w:rPr>
        <w:t>mae croeso i chi</w:t>
      </w:r>
      <w:r>
        <w:rPr>
          <w:rFonts w:eastAsia="Arial"/>
          <w:sz w:val="22"/>
          <w:szCs w:val="22"/>
          <w:lang w:val="cy-GB"/>
        </w:rPr>
        <w:t xml:space="preserve"> gymryd rhan yn y ddau.</w:t>
      </w:r>
    </w:p>
    <w:sectPr w:rsidR="00471767" w:rsidRPr="00513193" w:rsidSect="00F41EF1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432" w:right="1440" w:bottom="432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5558A" w14:textId="77777777" w:rsidR="00D45BC7" w:rsidRDefault="00D45BC7">
      <w:pPr>
        <w:spacing w:before="0" w:line="240" w:lineRule="auto"/>
      </w:pPr>
      <w:r>
        <w:separator/>
      </w:r>
    </w:p>
  </w:endnote>
  <w:endnote w:type="continuationSeparator" w:id="0">
    <w:p w14:paraId="5F2E6155" w14:textId="77777777" w:rsidR="00D45BC7" w:rsidRDefault="00D45BC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78670" w14:textId="77777777" w:rsidR="006B3D85" w:rsidRPr="00C979C0" w:rsidRDefault="00547B22" w:rsidP="00AA727E">
    <w:pPr>
      <w:pStyle w:val="Footer"/>
      <w:rPr>
        <w:sz w:val="16"/>
      </w:rPr>
    </w:pPr>
    <w:r w:rsidRPr="00C979C0">
      <w:rPr>
        <w:sz w:val="16"/>
      </w:rPr>
      <w:t>______________________________________________________</w:t>
    </w:r>
    <w:r>
      <w:rPr>
        <w:sz w:val="16"/>
      </w:rPr>
      <w:t>__________________________________</w:t>
    </w:r>
    <w:r w:rsidRPr="00C979C0">
      <w:rPr>
        <w:sz w:val="16"/>
      </w:rPr>
      <w:t>_____________</w:t>
    </w:r>
  </w:p>
  <w:p w14:paraId="065D285E" w14:textId="77777777" w:rsidR="006B3D85" w:rsidRPr="00C979C0" w:rsidRDefault="006B3D85" w:rsidP="00AA727E">
    <w:pPr>
      <w:pStyle w:val="Footer"/>
      <w:jc w:val="right"/>
      <w:rPr>
        <w:sz w:val="8"/>
        <w:szCs w:val="16"/>
      </w:rPr>
    </w:pPr>
  </w:p>
  <w:p w14:paraId="3EE26209" w14:textId="77777777" w:rsidR="006B3D85" w:rsidRDefault="006B3D85" w:rsidP="00404176">
    <w:pPr>
      <w:pStyle w:val="Footer"/>
      <w:rPr>
        <w:sz w:val="16"/>
        <w:szCs w:val="16"/>
      </w:rPr>
    </w:pPr>
  </w:p>
  <w:p w14:paraId="0DD7BC7A" w14:textId="77777777" w:rsidR="006B3D85" w:rsidRPr="00635EB5" w:rsidRDefault="00547B22" w:rsidP="00635EB5">
    <w:pPr>
      <w:pStyle w:val="Footer"/>
      <w:jc w:val="right"/>
      <w:rPr>
        <w:rFonts w:ascii="Arial Narrow" w:hAnsi="Arial Narrow"/>
        <w:sz w:val="16"/>
        <w:szCs w:val="16"/>
      </w:rPr>
    </w:pPr>
    <w:r>
      <w:rPr>
        <w:rFonts w:ascii="Arial Narrow" w:eastAsia="Arial Narrow" w:hAnsi="Arial Narrow"/>
        <w:color w:val="808080"/>
        <w:spacing w:val="60"/>
        <w:sz w:val="16"/>
        <w:szCs w:val="16"/>
        <w:lang w:val="cy-GB"/>
      </w:rPr>
      <w:t>Tudalen</w:t>
    </w:r>
    <w:r>
      <w:rPr>
        <w:rFonts w:ascii="Arial Narrow" w:eastAsia="Arial Narrow" w:hAnsi="Arial Narrow"/>
        <w:spacing w:val="60"/>
        <w:sz w:val="16"/>
        <w:szCs w:val="16"/>
        <w:lang w:val="cy-GB"/>
      </w:rPr>
      <w:t xml:space="preserve"> | </w:t>
    </w:r>
    <w:r w:rsidRPr="00635EB5">
      <w:rPr>
        <w:rFonts w:ascii="Arial Narrow" w:hAnsi="Arial Narrow"/>
        <w:sz w:val="16"/>
        <w:szCs w:val="16"/>
      </w:rPr>
      <w:fldChar w:fldCharType="begin"/>
    </w:r>
    <w:r w:rsidRPr="00635EB5">
      <w:rPr>
        <w:rFonts w:ascii="Arial Narrow" w:hAnsi="Arial Narrow"/>
        <w:sz w:val="16"/>
        <w:szCs w:val="16"/>
      </w:rPr>
      <w:instrText xml:space="preserve"> PAGE   \* MERGEFORMAT </w:instrText>
    </w:r>
    <w:r w:rsidRPr="00635EB5">
      <w:rPr>
        <w:rFonts w:ascii="Arial Narrow" w:hAnsi="Arial Narrow"/>
        <w:sz w:val="16"/>
        <w:szCs w:val="16"/>
      </w:rPr>
      <w:fldChar w:fldCharType="separate"/>
    </w:r>
    <w:r w:rsidRPr="002A3D14">
      <w:rPr>
        <w:rFonts w:ascii="Arial Narrow" w:hAnsi="Arial Narrow"/>
        <w:b/>
        <w:bCs/>
        <w:noProof/>
        <w:sz w:val="16"/>
        <w:szCs w:val="16"/>
      </w:rPr>
      <w:t>2</w:t>
    </w:r>
    <w:r w:rsidRPr="00635EB5">
      <w:rPr>
        <w:rFonts w:ascii="Arial Narrow" w:hAnsi="Arial Narrow"/>
        <w:b/>
        <w:bCs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67021" w14:textId="77777777" w:rsidR="006B3D85" w:rsidRPr="00C979C0" w:rsidRDefault="00547B22" w:rsidP="00E172D0">
    <w:pPr>
      <w:pStyle w:val="Footer"/>
      <w:rPr>
        <w:sz w:val="16"/>
      </w:rPr>
    </w:pPr>
    <w:r w:rsidRPr="00C979C0">
      <w:rPr>
        <w:sz w:val="16"/>
      </w:rPr>
      <w:t>__________________________________________________________</w:t>
    </w:r>
    <w:r>
      <w:rPr>
        <w:sz w:val="16"/>
      </w:rPr>
      <w:t>__________________________________</w:t>
    </w:r>
    <w:r w:rsidRPr="00C979C0">
      <w:rPr>
        <w:sz w:val="16"/>
      </w:rPr>
      <w:t>_________</w:t>
    </w:r>
  </w:p>
  <w:p w14:paraId="35889022" w14:textId="77777777" w:rsidR="006B3D85" w:rsidRPr="00C979C0" w:rsidRDefault="006B3D85" w:rsidP="00E172D0">
    <w:pPr>
      <w:pStyle w:val="Footer"/>
      <w:jc w:val="right"/>
      <w:rPr>
        <w:sz w:val="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EFC0B" w14:textId="77777777" w:rsidR="00345B8C" w:rsidRPr="00C979C0" w:rsidRDefault="00547B22" w:rsidP="00AA727E">
    <w:pPr>
      <w:pStyle w:val="Footer"/>
      <w:rPr>
        <w:sz w:val="16"/>
      </w:rPr>
    </w:pPr>
    <w:r w:rsidRPr="00C979C0">
      <w:rPr>
        <w:sz w:val="16"/>
      </w:rPr>
      <w:t>______________________________________________________</w:t>
    </w:r>
    <w:r>
      <w:rPr>
        <w:sz w:val="16"/>
      </w:rPr>
      <w:t>__________________________________</w:t>
    </w:r>
    <w:r w:rsidRPr="00C979C0">
      <w:rPr>
        <w:sz w:val="16"/>
      </w:rPr>
      <w:t>_____________</w:t>
    </w:r>
  </w:p>
  <w:p w14:paraId="14281F3F" w14:textId="77777777" w:rsidR="00345B8C" w:rsidRPr="00C979C0" w:rsidRDefault="00345B8C" w:rsidP="00AA727E">
    <w:pPr>
      <w:pStyle w:val="Footer"/>
      <w:jc w:val="right"/>
      <w:rPr>
        <w:sz w:val="8"/>
        <w:szCs w:val="16"/>
      </w:rPr>
    </w:pPr>
  </w:p>
  <w:p w14:paraId="624377FF" w14:textId="77777777" w:rsidR="00345B8C" w:rsidRPr="00AA727E" w:rsidRDefault="00547B22" w:rsidP="00AA727E">
    <w:pPr>
      <w:pStyle w:val="Footer"/>
      <w:jc w:val="right"/>
      <w:rPr>
        <w:sz w:val="16"/>
        <w:szCs w:val="16"/>
      </w:rPr>
    </w:pPr>
    <w:r>
      <w:rPr>
        <w:rFonts w:eastAsia="Arial"/>
        <w:sz w:val="16"/>
        <w:szCs w:val="16"/>
        <w:lang w:val="cy-GB"/>
      </w:rPr>
      <w:t xml:space="preserve">Tudalen |  </w:t>
    </w:r>
    <w:r w:rsidRPr="00AA727E">
      <w:rPr>
        <w:sz w:val="16"/>
        <w:szCs w:val="16"/>
      </w:rPr>
      <w:fldChar w:fldCharType="begin"/>
    </w:r>
    <w:r w:rsidRPr="00AA727E">
      <w:rPr>
        <w:sz w:val="16"/>
        <w:szCs w:val="16"/>
      </w:rPr>
      <w:instrText xml:space="preserve"> PAGE   \* MERGEFORMAT </w:instrText>
    </w:r>
    <w:r w:rsidRPr="00AA727E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AA727E">
      <w:rPr>
        <w:noProof/>
        <w:sz w:val="16"/>
        <w:szCs w:val="16"/>
      </w:rPr>
      <w:fldChar w:fldCharType="end"/>
    </w:r>
  </w:p>
  <w:p w14:paraId="515F4FBF" w14:textId="77777777" w:rsidR="00345B8C" w:rsidRDefault="00345B8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3756E" w14:textId="77777777" w:rsidR="00345B8C" w:rsidRPr="00C979C0" w:rsidRDefault="00547B22" w:rsidP="00E172D0">
    <w:pPr>
      <w:pStyle w:val="Footer"/>
      <w:rPr>
        <w:sz w:val="16"/>
      </w:rPr>
    </w:pPr>
    <w:r w:rsidRPr="00C979C0">
      <w:rPr>
        <w:sz w:val="16"/>
      </w:rPr>
      <w:t>__________________________________________________________</w:t>
    </w:r>
    <w:r>
      <w:rPr>
        <w:sz w:val="16"/>
      </w:rPr>
      <w:t>__________________________________</w:t>
    </w:r>
    <w:r w:rsidRPr="00C979C0">
      <w:rPr>
        <w:sz w:val="16"/>
      </w:rPr>
      <w:t>_________</w:t>
    </w:r>
  </w:p>
  <w:p w14:paraId="098CE08B" w14:textId="77777777" w:rsidR="00345B8C" w:rsidRPr="00C979C0" w:rsidRDefault="00345B8C" w:rsidP="00E172D0">
    <w:pPr>
      <w:pStyle w:val="Footer"/>
      <w:jc w:val="right"/>
      <w:rPr>
        <w:sz w:val="8"/>
        <w:szCs w:val="16"/>
      </w:rPr>
    </w:pPr>
  </w:p>
  <w:p w14:paraId="7C8EF754" w14:textId="77777777" w:rsidR="00345B8C" w:rsidRPr="00E172D0" w:rsidRDefault="00547B22" w:rsidP="00E172D0">
    <w:pPr>
      <w:pStyle w:val="Footer"/>
      <w:jc w:val="right"/>
      <w:rPr>
        <w:sz w:val="16"/>
        <w:szCs w:val="16"/>
      </w:rPr>
    </w:pPr>
    <w:r>
      <w:rPr>
        <w:rFonts w:eastAsia="Arial"/>
        <w:sz w:val="16"/>
        <w:szCs w:val="16"/>
        <w:lang w:val="cy-GB"/>
      </w:rPr>
      <w:t xml:space="preserve">Tudalen |  </w:t>
    </w:r>
    <w:r w:rsidRPr="00AA727E">
      <w:rPr>
        <w:sz w:val="16"/>
        <w:szCs w:val="16"/>
      </w:rPr>
      <w:fldChar w:fldCharType="begin"/>
    </w:r>
    <w:r w:rsidRPr="00AA727E">
      <w:rPr>
        <w:sz w:val="16"/>
        <w:szCs w:val="16"/>
      </w:rPr>
      <w:instrText xml:space="preserve"> PAGE   \* MERGEFORMAT </w:instrText>
    </w:r>
    <w:r w:rsidRPr="00AA727E"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 w:rsidRPr="00AA727E">
      <w:rPr>
        <w:noProof/>
        <w:sz w:val="16"/>
        <w:szCs w:val="16"/>
      </w:rPr>
      <w:fldChar w:fldCharType="end"/>
    </w:r>
  </w:p>
  <w:p w14:paraId="13B3529F" w14:textId="77777777" w:rsidR="00345B8C" w:rsidRDefault="00345B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179C6" w14:textId="77777777" w:rsidR="00D45BC7" w:rsidRDefault="00D45BC7">
      <w:pPr>
        <w:spacing w:before="0" w:line="240" w:lineRule="auto"/>
      </w:pPr>
      <w:r>
        <w:separator/>
      </w:r>
    </w:p>
  </w:footnote>
  <w:footnote w:type="continuationSeparator" w:id="0">
    <w:p w14:paraId="2217CA59" w14:textId="77777777" w:rsidR="00D45BC7" w:rsidRDefault="00D45BC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ED232" w14:textId="707BC912" w:rsidR="00343AE4" w:rsidRDefault="00343A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B119A" w14:textId="57DDBE1C" w:rsidR="006B3D85" w:rsidRPr="00E172D0" w:rsidRDefault="00547B22">
    <w:pPr>
      <w:pStyle w:val="Header"/>
      <w:rPr>
        <w:rFonts w:ascii="Arial Narrow" w:hAnsi="Arial Narrow"/>
        <w:sz w:val="20"/>
        <w:szCs w:val="20"/>
      </w:rPr>
    </w:pPr>
    <w:r>
      <w:rPr>
        <w:rFonts w:ascii="Arial Narrow" w:eastAsia="Arial Narrow" w:hAnsi="Arial Narrow"/>
        <w:sz w:val="20"/>
        <w:szCs w:val="20"/>
        <w:lang w:val="cy-GB"/>
      </w:rPr>
      <w:t>Prifysgol Bangor</w:t>
    </w:r>
  </w:p>
  <w:p w14:paraId="2EBF2C18" w14:textId="77777777" w:rsidR="006B3D85" w:rsidRPr="00B061D4" w:rsidRDefault="00547B22" w:rsidP="00B061D4">
    <w:pPr>
      <w:pStyle w:val="Header"/>
      <w:rPr>
        <w:sz w:val="8"/>
      </w:rPr>
    </w:pPr>
    <w:r w:rsidRPr="00B061D4">
      <w:rPr>
        <w:sz w:val="8"/>
      </w:rPr>
      <w:t>_________________________________________</w:t>
    </w:r>
    <w:r>
      <w:rPr>
        <w:sz w:val="8"/>
      </w:rPr>
      <w:t>_______________________________________________________________________________________________________________________________________</w:t>
    </w:r>
    <w:r w:rsidRPr="00B061D4">
      <w:rPr>
        <w:sz w:val="8"/>
      </w:rPr>
      <w:t>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64B9B" w14:textId="14934F69" w:rsidR="002657C8" w:rsidRDefault="002657C8">
    <w:pPr>
      <w:pStyle w:val="Header"/>
    </w:pPr>
  </w:p>
  <w:p w14:paraId="5541087F" w14:textId="65365585" w:rsidR="00343AE4" w:rsidRDefault="00343A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83ED0" w14:textId="6DB43FC2" w:rsidR="00343AE4" w:rsidRDefault="00343AE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67C58" w14:textId="36FEE3B2" w:rsidR="00345B8C" w:rsidRPr="00616A4C" w:rsidRDefault="00345B8C" w:rsidP="00616A4C">
    <w:pPr>
      <w:pStyle w:val="Header"/>
    </w:pPr>
  </w:p>
  <w:p w14:paraId="7E8D0399" w14:textId="77777777" w:rsidR="00345B8C" w:rsidRDefault="00345B8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CDBD" w14:textId="70D31AB3" w:rsidR="00343AE4" w:rsidRDefault="00343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30589"/>
    <w:multiLevelType w:val="hybridMultilevel"/>
    <w:tmpl w:val="26E0D872"/>
    <w:lvl w:ilvl="0" w:tplc="ADFE9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66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96DE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21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00F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EE1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24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AC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AE1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D3764"/>
    <w:multiLevelType w:val="hybridMultilevel"/>
    <w:tmpl w:val="47E21202"/>
    <w:lvl w:ilvl="0" w:tplc="47247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384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0B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A6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A0E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92F1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CC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E4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7A3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6200B"/>
    <w:multiLevelType w:val="hybridMultilevel"/>
    <w:tmpl w:val="F300EB4C"/>
    <w:lvl w:ilvl="0" w:tplc="02086F8C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B8CCE1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8A7A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DCB0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2EDC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841D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D223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8E68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E1E46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2B1290"/>
    <w:multiLevelType w:val="hybridMultilevel"/>
    <w:tmpl w:val="CEB45790"/>
    <w:lvl w:ilvl="0" w:tplc="38B86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30EB1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DC9E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A6F7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1A13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8830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C06A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EA34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AE9B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785B8A"/>
    <w:multiLevelType w:val="hybridMultilevel"/>
    <w:tmpl w:val="2374812E"/>
    <w:lvl w:ilvl="0" w:tplc="D6CA8658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7E96C3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76CC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E4D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582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10200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5251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5099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8C36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677F45"/>
    <w:multiLevelType w:val="hybridMultilevel"/>
    <w:tmpl w:val="78F00086"/>
    <w:lvl w:ilvl="0" w:tplc="3A6EDB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A422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F2CD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3693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FE76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F09C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1239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F298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4032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895BA8"/>
    <w:multiLevelType w:val="hybridMultilevel"/>
    <w:tmpl w:val="27904A28"/>
    <w:lvl w:ilvl="0" w:tplc="FA32FF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5C4A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0418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30C8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4AEF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2A61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1C77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0072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BEF8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3524441">
    <w:abstractNumId w:val="9"/>
  </w:num>
  <w:num w:numId="2" w16cid:durableId="513572031">
    <w:abstractNumId w:val="8"/>
  </w:num>
  <w:num w:numId="3" w16cid:durableId="2040928563">
    <w:abstractNumId w:val="7"/>
  </w:num>
  <w:num w:numId="4" w16cid:durableId="521627477">
    <w:abstractNumId w:val="6"/>
  </w:num>
  <w:num w:numId="5" w16cid:durableId="1754816976">
    <w:abstractNumId w:val="5"/>
  </w:num>
  <w:num w:numId="6" w16cid:durableId="14230751">
    <w:abstractNumId w:val="4"/>
  </w:num>
  <w:num w:numId="7" w16cid:durableId="1092698891">
    <w:abstractNumId w:val="3"/>
  </w:num>
  <w:num w:numId="8" w16cid:durableId="1924681188">
    <w:abstractNumId w:val="2"/>
  </w:num>
  <w:num w:numId="9" w16cid:durableId="1409494122">
    <w:abstractNumId w:val="1"/>
  </w:num>
  <w:num w:numId="10" w16cid:durableId="1356494832">
    <w:abstractNumId w:val="0"/>
  </w:num>
  <w:num w:numId="11" w16cid:durableId="1446776210">
    <w:abstractNumId w:val="14"/>
  </w:num>
  <w:num w:numId="12" w16cid:durableId="1622110747">
    <w:abstractNumId w:val="12"/>
  </w:num>
  <w:num w:numId="13" w16cid:durableId="1284727901">
    <w:abstractNumId w:val="15"/>
  </w:num>
  <w:num w:numId="14" w16cid:durableId="288169044">
    <w:abstractNumId w:val="16"/>
  </w:num>
  <w:num w:numId="15" w16cid:durableId="1272081782">
    <w:abstractNumId w:val="13"/>
  </w:num>
  <w:num w:numId="16" w16cid:durableId="915094184">
    <w:abstractNumId w:val="10"/>
  </w:num>
  <w:num w:numId="17" w16cid:durableId="17890121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7E"/>
    <w:rsid w:val="00005C88"/>
    <w:rsid w:val="00046882"/>
    <w:rsid w:val="00051FC3"/>
    <w:rsid w:val="00062F9A"/>
    <w:rsid w:val="00064854"/>
    <w:rsid w:val="00066787"/>
    <w:rsid w:val="00076129"/>
    <w:rsid w:val="000772E0"/>
    <w:rsid w:val="00080068"/>
    <w:rsid w:val="0008181C"/>
    <w:rsid w:val="00081A6A"/>
    <w:rsid w:val="000940AF"/>
    <w:rsid w:val="000A1BFD"/>
    <w:rsid w:val="000A395C"/>
    <w:rsid w:val="000A6D90"/>
    <w:rsid w:val="000B3960"/>
    <w:rsid w:val="000E0ADF"/>
    <w:rsid w:val="000E775A"/>
    <w:rsid w:val="00100DBD"/>
    <w:rsid w:val="00106A6F"/>
    <w:rsid w:val="00131EDD"/>
    <w:rsid w:val="0016387E"/>
    <w:rsid w:val="0016389C"/>
    <w:rsid w:val="00170B35"/>
    <w:rsid w:val="00174FE3"/>
    <w:rsid w:val="00194AB6"/>
    <w:rsid w:val="001963DE"/>
    <w:rsid w:val="001A2626"/>
    <w:rsid w:val="001A720E"/>
    <w:rsid w:val="001B3BF9"/>
    <w:rsid w:val="001C1CD7"/>
    <w:rsid w:val="001C2F45"/>
    <w:rsid w:val="001C661A"/>
    <w:rsid w:val="001D2397"/>
    <w:rsid w:val="001D466E"/>
    <w:rsid w:val="001D5C1B"/>
    <w:rsid w:val="001E16DC"/>
    <w:rsid w:val="001F0B4D"/>
    <w:rsid w:val="002117C6"/>
    <w:rsid w:val="00217CAE"/>
    <w:rsid w:val="00232132"/>
    <w:rsid w:val="00233131"/>
    <w:rsid w:val="00257A59"/>
    <w:rsid w:val="00260F2B"/>
    <w:rsid w:val="002657C8"/>
    <w:rsid w:val="00272698"/>
    <w:rsid w:val="00273123"/>
    <w:rsid w:val="00276240"/>
    <w:rsid w:val="002771DF"/>
    <w:rsid w:val="002A237B"/>
    <w:rsid w:val="002A3D14"/>
    <w:rsid w:val="002A7093"/>
    <w:rsid w:val="002A78F8"/>
    <w:rsid w:val="002D5194"/>
    <w:rsid w:val="002D6EF8"/>
    <w:rsid w:val="002E55CB"/>
    <w:rsid w:val="002F430E"/>
    <w:rsid w:val="00311345"/>
    <w:rsid w:val="003169DD"/>
    <w:rsid w:val="00330467"/>
    <w:rsid w:val="003400F1"/>
    <w:rsid w:val="00343AE4"/>
    <w:rsid w:val="00345B8C"/>
    <w:rsid w:val="003610D8"/>
    <w:rsid w:val="00361FFC"/>
    <w:rsid w:val="003622BF"/>
    <w:rsid w:val="003731BB"/>
    <w:rsid w:val="003733F2"/>
    <w:rsid w:val="003A06A0"/>
    <w:rsid w:val="003A1BDF"/>
    <w:rsid w:val="003B69C5"/>
    <w:rsid w:val="003C67EC"/>
    <w:rsid w:val="003E1AA7"/>
    <w:rsid w:val="00404176"/>
    <w:rsid w:val="00405F51"/>
    <w:rsid w:val="004105CB"/>
    <w:rsid w:val="004128CE"/>
    <w:rsid w:val="00415AC9"/>
    <w:rsid w:val="004160CC"/>
    <w:rsid w:val="00416AA0"/>
    <w:rsid w:val="00424BF8"/>
    <w:rsid w:val="00427C16"/>
    <w:rsid w:val="004370D7"/>
    <w:rsid w:val="004548BC"/>
    <w:rsid w:val="00471767"/>
    <w:rsid w:val="0048569D"/>
    <w:rsid w:val="00491B8C"/>
    <w:rsid w:val="004A77B5"/>
    <w:rsid w:val="004B2C0F"/>
    <w:rsid w:val="004B6944"/>
    <w:rsid w:val="004F4182"/>
    <w:rsid w:val="00513193"/>
    <w:rsid w:val="00514043"/>
    <w:rsid w:val="00542694"/>
    <w:rsid w:val="00542706"/>
    <w:rsid w:val="00547B22"/>
    <w:rsid w:val="0055742F"/>
    <w:rsid w:val="0056264E"/>
    <w:rsid w:val="0057108C"/>
    <w:rsid w:val="005740A9"/>
    <w:rsid w:val="0058347C"/>
    <w:rsid w:val="00590ACB"/>
    <w:rsid w:val="0059585C"/>
    <w:rsid w:val="00596476"/>
    <w:rsid w:val="005A07A2"/>
    <w:rsid w:val="005A44F7"/>
    <w:rsid w:val="005A5616"/>
    <w:rsid w:val="005B0D14"/>
    <w:rsid w:val="005B2D0E"/>
    <w:rsid w:val="005B3E3D"/>
    <w:rsid w:val="005C161B"/>
    <w:rsid w:val="005F20E9"/>
    <w:rsid w:val="005F528E"/>
    <w:rsid w:val="0060062A"/>
    <w:rsid w:val="00616A4C"/>
    <w:rsid w:val="00617509"/>
    <w:rsid w:val="00635EB5"/>
    <w:rsid w:val="006422C8"/>
    <w:rsid w:val="0064691B"/>
    <w:rsid w:val="006514E3"/>
    <w:rsid w:val="00664338"/>
    <w:rsid w:val="006672B3"/>
    <w:rsid w:val="006808BF"/>
    <w:rsid w:val="006913DD"/>
    <w:rsid w:val="00692793"/>
    <w:rsid w:val="006B3D85"/>
    <w:rsid w:val="006B44BE"/>
    <w:rsid w:val="006B4BDD"/>
    <w:rsid w:val="006B734E"/>
    <w:rsid w:val="006D60FF"/>
    <w:rsid w:val="006E32AB"/>
    <w:rsid w:val="006F163E"/>
    <w:rsid w:val="006F4DD9"/>
    <w:rsid w:val="006F7E93"/>
    <w:rsid w:val="0071284F"/>
    <w:rsid w:val="00750C1E"/>
    <w:rsid w:val="00753878"/>
    <w:rsid w:val="00761B47"/>
    <w:rsid w:val="0076671E"/>
    <w:rsid w:val="00767521"/>
    <w:rsid w:val="00775F3D"/>
    <w:rsid w:val="00782075"/>
    <w:rsid w:val="00782303"/>
    <w:rsid w:val="007B195F"/>
    <w:rsid w:val="007C4308"/>
    <w:rsid w:val="007D6372"/>
    <w:rsid w:val="007E40C1"/>
    <w:rsid w:val="00804586"/>
    <w:rsid w:val="008140EE"/>
    <w:rsid w:val="008414CA"/>
    <w:rsid w:val="00845650"/>
    <w:rsid w:val="00846A22"/>
    <w:rsid w:val="0086385C"/>
    <w:rsid w:val="008722F6"/>
    <w:rsid w:val="00873D7B"/>
    <w:rsid w:val="00874E79"/>
    <w:rsid w:val="00880119"/>
    <w:rsid w:val="00880436"/>
    <w:rsid w:val="00881A77"/>
    <w:rsid w:val="00884FA2"/>
    <w:rsid w:val="00890E90"/>
    <w:rsid w:val="00891D36"/>
    <w:rsid w:val="00892109"/>
    <w:rsid w:val="00892738"/>
    <w:rsid w:val="008B774F"/>
    <w:rsid w:val="008D1F59"/>
    <w:rsid w:val="0091059B"/>
    <w:rsid w:val="00920E58"/>
    <w:rsid w:val="00923DC0"/>
    <w:rsid w:val="00927267"/>
    <w:rsid w:val="00930117"/>
    <w:rsid w:val="00933E84"/>
    <w:rsid w:val="00936FB3"/>
    <w:rsid w:val="00945673"/>
    <w:rsid w:val="0094568D"/>
    <w:rsid w:val="00956EE8"/>
    <w:rsid w:val="00957BB6"/>
    <w:rsid w:val="00961D72"/>
    <w:rsid w:val="00964754"/>
    <w:rsid w:val="00964AB8"/>
    <w:rsid w:val="00966F34"/>
    <w:rsid w:val="0099009D"/>
    <w:rsid w:val="009A375C"/>
    <w:rsid w:val="009A3956"/>
    <w:rsid w:val="009B3163"/>
    <w:rsid w:val="009C2599"/>
    <w:rsid w:val="009C55D7"/>
    <w:rsid w:val="009E40EC"/>
    <w:rsid w:val="00A0347D"/>
    <w:rsid w:val="00A115D7"/>
    <w:rsid w:val="00A221AE"/>
    <w:rsid w:val="00A36CF5"/>
    <w:rsid w:val="00A40724"/>
    <w:rsid w:val="00A6716D"/>
    <w:rsid w:val="00A81CF5"/>
    <w:rsid w:val="00AA727E"/>
    <w:rsid w:val="00AB15F7"/>
    <w:rsid w:val="00AB1F3A"/>
    <w:rsid w:val="00AB59F4"/>
    <w:rsid w:val="00AD1B4C"/>
    <w:rsid w:val="00AD3173"/>
    <w:rsid w:val="00AD51DD"/>
    <w:rsid w:val="00AE1178"/>
    <w:rsid w:val="00AE34BD"/>
    <w:rsid w:val="00AE725C"/>
    <w:rsid w:val="00AE7A58"/>
    <w:rsid w:val="00AF0320"/>
    <w:rsid w:val="00AF1A71"/>
    <w:rsid w:val="00AF3B71"/>
    <w:rsid w:val="00B061D4"/>
    <w:rsid w:val="00B06A84"/>
    <w:rsid w:val="00B1416A"/>
    <w:rsid w:val="00B2206A"/>
    <w:rsid w:val="00B23956"/>
    <w:rsid w:val="00B23E4E"/>
    <w:rsid w:val="00B266FA"/>
    <w:rsid w:val="00B35471"/>
    <w:rsid w:val="00B3772F"/>
    <w:rsid w:val="00B4177F"/>
    <w:rsid w:val="00B42811"/>
    <w:rsid w:val="00B5179F"/>
    <w:rsid w:val="00B65002"/>
    <w:rsid w:val="00B670C6"/>
    <w:rsid w:val="00B73992"/>
    <w:rsid w:val="00B7564E"/>
    <w:rsid w:val="00B92762"/>
    <w:rsid w:val="00BB5B0A"/>
    <w:rsid w:val="00BB6973"/>
    <w:rsid w:val="00BC0FE4"/>
    <w:rsid w:val="00BE3428"/>
    <w:rsid w:val="00BE5EB4"/>
    <w:rsid w:val="00BE666E"/>
    <w:rsid w:val="00BF7C01"/>
    <w:rsid w:val="00C03CCF"/>
    <w:rsid w:val="00C26013"/>
    <w:rsid w:val="00C43089"/>
    <w:rsid w:val="00C60895"/>
    <w:rsid w:val="00C615CC"/>
    <w:rsid w:val="00C66D7A"/>
    <w:rsid w:val="00C8219F"/>
    <w:rsid w:val="00C90E6D"/>
    <w:rsid w:val="00C979C0"/>
    <w:rsid w:val="00CA123C"/>
    <w:rsid w:val="00CA19CD"/>
    <w:rsid w:val="00CB5B8E"/>
    <w:rsid w:val="00CC4477"/>
    <w:rsid w:val="00CE22D3"/>
    <w:rsid w:val="00CF7A09"/>
    <w:rsid w:val="00D00D33"/>
    <w:rsid w:val="00D25B25"/>
    <w:rsid w:val="00D2692B"/>
    <w:rsid w:val="00D33A9A"/>
    <w:rsid w:val="00D44A92"/>
    <w:rsid w:val="00D45BC7"/>
    <w:rsid w:val="00D60A02"/>
    <w:rsid w:val="00D61512"/>
    <w:rsid w:val="00D6269E"/>
    <w:rsid w:val="00D67CCB"/>
    <w:rsid w:val="00D74757"/>
    <w:rsid w:val="00D953D6"/>
    <w:rsid w:val="00DB249D"/>
    <w:rsid w:val="00DB3A8A"/>
    <w:rsid w:val="00DB3AD3"/>
    <w:rsid w:val="00DC09C6"/>
    <w:rsid w:val="00DC3CF7"/>
    <w:rsid w:val="00DC50A0"/>
    <w:rsid w:val="00DC5160"/>
    <w:rsid w:val="00DD213A"/>
    <w:rsid w:val="00DD2805"/>
    <w:rsid w:val="00DD390C"/>
    <w:rsid w:val="00DF242D"/>
    <w:rsid w:val="00DF777F"/>
    <w:rsid w:val="00E057DF"/>
    <w:rsid w:val="00E1696F"/>
    <w:rsid w:val="00E172D0"/>
    <w:rsid w:val="00E209F2"/>
    <w:rsid w:val="00E67422"/>
    <w:rsid w:val="00E87EBD"/>
    <w:rsid w:val="00E90C72"/>
    <w:rsid w:val="00EA16FD"/>
    <w:rsid w:val="00EA25CF"/>
    <w:rsid w:val="00EB1E3C"/>
    <w:rsid w:val="00EB2991"/>
    <w:rsid w:val="00EB66B1"/>
    <w:rsid w:val="00F01337"/>
    <w:rsid w:val="00F04842"/>
    <w:rsid w:val="00F20747"/>
    <w:rsid w:val="00F323B4"/>
    <w:rsid w:val="00F367F1"/>
    <w:rsid w:val="00F40178"/>
    <w:rsid w:val="00F419B2"/>
    <w:rsid w:val="00F41EF1"/>
    <w:rsid w:val="00F42096"/>
    <w:rsid w:val="00F5130D"/>
    <w:rsid w:val="00F56354"/>
    <w:rsid w:val="00F612C8"/>
    <w:rsid w:val="00F86784"/>
    <w:rsid w:val="00FA177B"/>
    <w:rsid w:val="00FA6827"/>
    <w:rsid w:val="00FD00E3"/>
    <w:rsid w:val="00FD3EB0"/>
    <w:rsid w:val="00FE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A4B9"/>
  <w15:docId w15:val="{C7BF1F38-FEEA-48C8-A9AC-F6F56897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ListParagraph">
    <w:name w:val="List Paragraph"/>
    <w:basedOn w:val="Normal"/>
    <w:uiPriority w:val="34"/>
    <w:qFormat/>
    <w:rsid w:val="00AA727E"/>
    <w:pPr>
      <w:spacing w:before="0" w:after="160" w:line="240" w:lineRule="auto"/>
      <w:ind w:left="1008" w:hanging="288"/>
      <w:contextualSpacing/>
    </w:pPr>
    <w:rPr>
      <w:rFonts w:asciiTheme="minorHAnsi" w:hAnsiTheme="minorHAnsi" w:cstheme="minorBidi"/>
      <w:sz w:val="21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727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27E"/>
  </w:style>
  <w:style w:type="paragraph" w:styleId="Footer">
    <w:name w:val="footer"/>
    <w:basedOn w:val="Normal"/>
    <w:link w:val="FooterChar"/>
    <w:uiPriority w:val="99"/>
    <w:unhideWhenUsed/>
    <w:rsid w:val="00AA727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7E"/>
  </w:style>
  <w:style w:type="paragraph" w:styleId="BalloonText">
    <w:name w:val="Balloon Text"/>
    <w:basedOn w:val="Normal"/>
    <w:link w:val="BalloonTextChar"/>
    <w:uiPriority w:val="99"/>
    <w:semiHidden/>
    <w:unhideWhenUsed/>
    <w:rsid w:val="00AA727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2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D85"/>
    <w:rPr>
      <w:color w:val="0000FF" w:themeColor="hyperlink"/>
      <w:u w:val="single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077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63A9E-49A9-4279-A1A9-3BAE0F19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medhroff</dc:creator>
  <cp:lastModifiedBy>Nia Blackwell</cp:lastModifiedBy>
  <cp:revision>111</cp:revision>
  <cp:lastPrinted>2015-07-01T15:27:00Z</cp:lastPrinted>
  <dcterms:created xsi:type="dcterms:W3CDTF">2024-02-08T10:29:00Z</dcterms:created>
  <dcterms:modified xsi:type="dcterms:W3CDTF">2024-08-08T09:03:00Z</dcterms:modified>
</cp:coreProperties>
</file>