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4036" w14:textId="77777777" w:rsidR="00C43CC0" w:rsidRDefault="00C43CC0" w:rsidP="00264CAB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50"/>
      </w:tblGrid>
      <w:tr w:rsidR="00D17888" w:rsidRPr="00CD3B66" w14:paraId="170C12BE" w14:textId="77777777" w:rsidTr="19C4F26C">
        <w:tc>
          <w:tcPr>
            <w:tcW w:w="6138" w:type="dxa"/>
            <w:gridSpan w:val="2"/>
            <w:vAlign w:val="center"/>
          </w:tcPr>
          <w:p w14:paraId="377AC19F" w14:textId="1B01A11C" w:rsidR="00D17888" w:rsidRPr="00D17888" w:rsidRDefault="00D17888" w:rsidP="00AD3E05">
            <w:pPr>
              <w:spacing w:before="240"/>
              <w:jc w:val="center"/>
              <w:rPr>
                <w:rFonts w:asciiTheme="minorBidi" w:hAnsiTheme="minorBidi" w:cstheme="minorBidi"/>
                <w:b/>
              </w:rPr>
            </w:pP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REQUEST TO </w:t>
            </w:r>
            <w:r w:rsidR="00AD3E05">
              <w:rPr>
                <w:rFonts w:asciiTheme="minorBidi" w:hAnsiTheme="minorBidi" w:cstheme="minorBidi"/>
                <w:b/>
                <w:sz w:val="40"/>
                <w:szCs w:val="40"/>
              </w:rPr>
              <w:br/>
              <w:t xml:space="preserve">PERMANENTLY </w:t>
            </w:r>
            <w:r w:rsidR="00F24E9C">
              <w:rPr>
                <w:rFonts w:asciiTheme="minorBidi" w:hAnsiTheme="minorBidi" w:cstheme="minorBidi"/>
                <w:b/>
                <w:sz w:val="40"/>
                <w:szCs w:val="40"/>
              </w:rPr>
              <w:t>WITHDRAW</w:t>
            </w:r>
            <w:r w:rsidR="00AD3E05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 </w:t>
            </w:r>
            <w:r w:rsidR="00AD3E05">
              <w:rPr>
                <w:rFonts w:asciiTheme="minorBidi" w:hAnsiTheme="minorBidi" w:cstheme="minorBidi"/>
                <w:b/>
                <w:sz w:val="40"/>
                <w:szCs w:val="40"/>
              </w:rPr>
              <w:br/>
            </w: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A </w:t>
            </w:r>
            <w:r w:rsidR="00AD3E05">
              <w:rPr>
                <w:rFonts w:asciiTheme="minorBidi" w:hAnsiTheme="minorBidi" w:cstheme="minorBidi"/>
                <w:b/>
                <w:sz w:val="40"/>
                <w:szCs w:val="40"/>
              </w:rPr>
              <w:t>TAUGHT PROGRAMME</w:t>
            </w:r>
          </w:p>
        </w:tc>
        <w:tc>
          <w:tcPr>
            <w:tcW w:w="3150" w:type="dxa"/>
            <w:vAlign w:val="center"/>
          </w:tcPr>
          <w:p w14:paraId="7B62C427" w14:textId="77777777" w:rsidR="00D17888" w:rsidRPr="00CD3B66" w:rsidRDefault="00D17888" w:rsidP="0066720F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9088B7" wp14:editId="66D9DB46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-14605</wp:posOffset>
                  </wp:positionV>
                  <wp:extent cx="1343025" cy="1086485"/>
                  <wp:effectExtent l="0" t="0" r="9525" b="0"/>
                  <wp:wrapSquare wrapText="bothSides"/>
                  <wp:docPr id="1" name="Picture 2" descr="Description: 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888" w:rsidRPr="00CD3B66" w14:paraId="1E1F6401" w14:textId="77777777" w:rsidTr="19C4F26C">
        <w:tc>
          <w:tcPr>
            <w:tcW w:w="9288" w:type="dxa"/>
            <w:gridSpan w:val="3"/>
            <w:vAlign w:val="center"/>
          </w:tcPr>
          <w:p w14:paraId="1B46E7D8" w14:textId="2D248B41" w:rsidR="00AD3E05" w:rsidRDefault="00AD3E05" w:rsidP="00AD3E05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Any request to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permanently withdraw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programme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>requires the approval of the Pro-Vice Chancellor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>Education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Pr="19C4F26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4537BF31" w14:textId="15DDD611" w:rsidR="00C033E9" w:rsidRDefault="00F24E9C" w:rsidP="00F24E9C">
            <w:pPr>
              <w:spacing w:before="120" w:after="1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723955"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his form must be completed </w:t>
            </w:r>
            <w:r w:rsidR="00AD3E05"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and </w:t>
            </w:r>
            <w:r w:rsidR="00AD3E05">
              <w:rPr>
                <w:rFonts w:asciiTheme="minorBidi" w:hAnsiTheme="minorBidi" w:cstheme="minorBidi"/>
                <w:sz w:val="20"/>
                <w:szCs w:val="20"/>
              </w:rPr>
              <w:t>uploaded to the appropriate instance of the programme in Worktribe</w:t>
            </w:r>
            <w:r w:rsidR="00AD3E05"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  <w:r w:rsidR="005C7A94" w:rsidRPr="19C4F26C">
              <w:rPr>
                <w:rFonts w:asciiTheme="minorBidi" w:hAnsiTheme="minorBidi" w:cstheme="minorBidi"/>
                <w:sz w:val="20"/>
                <w:szCs w:val="20"/>
              </w:rPr>
              <w:t xml:space="preserve"> For full procedural information, please see: </w:t>
            </w:r>
            <w:hyperlink r:id="rId12">
              <w:r w:rsidR="00C033E9" w:rsidRPr="19C4F26C">
                <w:rPr>
                  <w:rStyle w:val="Hyperlink"/>
                  <w:rFonts w:asciiTheme="minorBidi" w:hAnsiTheme="minorBidi" w:cstheme="minorBidi"/>
                  <w:i/>
                  <w:iCs/>
                  <w:sz w:val="20"/>
                  <w:szCs w:val="20"/>
                  <w:u w:val="none"/>
                </w:rPr>
                <w:t>https://www.bangor.ac.uk/quality/course/valid.php.en</w:t>
              </w:r>
            </w:hyperlink>
          </w:p>
          <w:p w14:paraId="06AE8F2D" w14:textId="66E31825" w:rsidR="00FB708E" w:rsidRDefault="00D74428" w:rsidP="00D74428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A </w:t>
            </w:r>
            <w:r w:rsidR="00F24E9C">
              <w:rPr>
                <w:rFonts w:asciiTheme="minorBidi" w:hAnsiTheme="minorBidi" w:cstheme="minorBidi"/>
                <w:sz w:val="20"/>
                <w:szCs w:val="20"/>
              </w:rPr>
              <w:t>Withdrawal</w:t>
            </w:r>
            <w:r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 request may not be approved without sufficient reason if the </w:t>
            </w:r>
            <w:r w:rsidR="00646BB7" w:rsidRPr="00646BB7">
              <w:rPr>
                <w:rFonts w:asciiTheme="minorBidi" w:hAnsiTheme="minorBidi" w:cstheme="minorBidi"/>
                <w:sz w:val="20"/>
                <w:szCs w:val="20"/>
              </w:rPr>
              <w:t>programme has</w:t>
            </w:r>
            <w:r w:rsidR="00FB708E"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 been published in a current prospectus</w:t>
            </w:r>
            <w:r w:rsidRPr="00646BB7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6E05B0EA" w14:textId="77777777" w:rsidR="00F24E9C" w:rsidRDefault="00F24E9C" w:rsidP="00F24E9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Approval from both Heads of Schools will be required i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>f the scheme involve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two or more schools (</w:t>
            </w:r>
            <w:proofErr w:type="gramStart"/>
            <w:r w:rsidRPr="00A463EE">
              <w:rPr>
                <w:rFonts w:asciiTheme="minorBidi" w:hAnsiTheme="minorBidi" w:cstheme="minorBidi"/>
                <w:sz w:val="20"/>
                <w:szCs w:val="20"/>
              </w:rPr>
              <w:t>e.g.</w:t>
            </w:r>
            <w:proofErr w:type="gramEnd"/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a joint or combined honours undergraduate degree)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62C62239" w14:textId="33EC5042" w:rsidR="00C37D27" w:rsidRDefault="00F24E9C" w:rsidP="00EC6D54">
            <w:pPr>
              <w:spacing w:before="120" w:after="120"/>
              <w:jc w:val="both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Note</w:t>
            </w:r>
            <w:r w:rsidR="001B67C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:  </w:t>
            </w:r>
            <w:r w:rsidR="00C37D27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Please consider the impact on ‘with foundation year’ and BUIC versions of the programme</w:t>
            </w:r>
          </w:p>
          <w:p w14:paraId="20EC23A0" w14:textId="6ADD4E07" w:rsidR="00EC6D54" w:rsidRPr="00EC6D54" w:rsidRDefault="001B67C0" w:rsidP="00EC6D54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Note 2:  </w:t>
            </w:r>
            <w:r w:rsidR="00AD3E0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It is not possible to reinstate a</w:t>
            </w:r>
            <w:r w:rsidR="00F24E9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programme </w:t>
            </w:r>
            <w:r w:rsidR="00AD3E0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that has been permanently withdrawn </w:t>
            </w:r>
            <w:r w:rsidR="00F24E9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on Worktribe</w:t>
            </w:r>
            <w:r w:rsidR="00AD3E0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. </w:t>
            </w:r>
            <w:r w:rsidR="00F24E9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  <w:r w:rsidR="00AD3E0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Reinstatement of the programme </w:t>
            </w:r>
            <w:r w:rsidR="00F24E9C" w:rsidRPr="00EC6D5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may have to </w:t>
            </w:r>
            <w:r w:rsidR="00EC6D54" w:rsidRPr="00EC6D5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be approved by the Academic Scrutiny Group </w:t>
            </w:r>
            <w:r w:rsidR="00EC6D5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and</w:t>
            </w:r>
            <w:r w:rsidR="00AD3E0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may require</w:t>
            </w:r>
            <w:r w:rsidR="00EC6D5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a Validation process.</w:t>
            </w:r>
          </w:p>
        </w:tc>
      </w:tr>
      <w:tr w:rsidR="00A7147C" w:rsidRPr="00CD3B66" w14:paraId="4D6AC6DF" w14:textId="77777777" w:rsidTr="19C4F26C">
        <w:tc>
          <w:tcPr>
            <w:tcW w:w="9288" w:type="dxa"/>
            <w:gridSpan w:val="3"/>
            <w:vAlign w:val="center"/>
          </w:tcPr>
          <w:p w14:paraId="626164F4" w14:textId="19560732" w:rsidR="00A7147C" w:rsidRPr="00A7147C" w:rsidRDefault="00A7147C" w:rsidP="00AD3E05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7147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PART ONE - Approval in principle</w:t>
            </w:r>
          </w:p>
        </w:tc>
      </w:tr>
      <w:tr w:rsidR="00C43CC0" w:rsidRPr="00CD3B66" w14:paraId="74A8AB78" w14:textId="77777777" w:rsidTr="19C4F26C">
        <w:tc>
          <w:tcPr>
            <w:tcW w:w="2988" w:type="dxa"/>
            <w:vAlign w:val="center"/>
          </w:tcPr>
          <w:p w14:paraId="0389DE70" w14:textId="39D34DBE" w:rsidR="00C43CC0" w:rsidRDefault="00C43CC0" w:rsidP="001B67C0">
            <w:pPr>
              <w:numPr>
                <w:ilvl w:val="0"/>
                <w:numId w:val="3"/>
              </w:numPr>
              <w:spacing w:before="120" w:after="120"/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Title of Programme</w:t>
            </w:r>
            <w:r w:rsidR="001B67C0"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  <w:p w14:paraId="354C3AA7" w14:textId="0BCFB159" w:rsidR="008F4194" w:rsidRPr="00D17888" w:rsidRDefault="001B67C0" w:rsidP="008F419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Please include ‘with Foundation Year’ and BUIC versions of the programme</w:t>
            </w:r>
          </w:p>
        </w:tc>
        <w:tc>
          <w:tcPr>
            <w:tcW w:w="6300" w:type="dxa"/>
            <w:gridSpan w:val="2"/>
            <w:vAlign w:val="center"/>
          </w:tcPr>
          <w:p w14:paraId="7BEE00FC" w14:textId="717BA699" w:rsidR="00A91A86" w:rsidRPr="00D17888" w:rsidRDefault="00A91A86" w:rsidP="004C0BE0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43CC0" w:rsidRPr="00CD3B66" w14:paraId="025AA7A5" w14:textId="77777777" w:rsidTr="19C4F26C">
        <w:tc>
          <w:tcPr>
            <w:tcW w:w="2988" w:type="dxa"/>
            <w:vAlign w:val="center"/>
          </w:tcPr>
          <w:p w14:paraId="05C71867" w14:textId="77777777" w:rsidR="00767BCF" w:rsidRPr="00767BCF" w:rsidRDefault="00F37FBD" w:rsidP="00767BCF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="00C43CC0"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evel of </w:t>
            </w:r>
            <w:proofErr w:type="gramStart"/>
            <w:r w:rsidR="00C43CC0"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award </w:t>
            </w:r>
            <w:r w:rsidR="0066720F" w:rsidRPr="00D17888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300" w:type="dxa"/>
            <w:gridSpan w:val="2"/>
            <w:vAlign w:val="center"/>
          </w:tcPr>
          <w:p w14:paraId="0F5AD66B" w14:textId="1BC1B64F" w:rsidR="00767BCF" w:rsidRDefault="00C43CC0" w:rsidP="00A91A86">
            <w:pPr>
              <w:spacing w:before="120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      </w:t>
            </w:r>
          </w:p>
          <w:p w14:paraId="2AE084FD" w14:textId="77777777" w:rsidR="00C43CC0" w:rsidRPr="00D17888" w:rsidRDefault="00C43CC0" w:rsidP="00DF0D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</w:t>
            </w:r>
          </w:p>
        </w:tc>
      </w:tr>
      <w:tr w:rsidR="00A91A86" w:rsidRPr="00CD3B66" w14:paraId="6FA98DD5" w14:textId="77777777" w:rsidTr="19C4F26C">
        <w:tc>
          <w:tcPr>
            <w:tcW w:w="2988" w:type="dxa"/>
            <w:vAlign w:val="center"/>
          </w:tcPr>
          <w:p w14:paraId="6ADE0E3A" w14:textId="77777777" w:rsidR="00A91A86" w:rsidRPr="00D17888" w:rsidRDefault="00A91A86" w:rsidP="0066720F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Programme Code:</w:t>
            </w:r>
          </w:p>
        </w:tc>
        <w:tc>
          <w:tcPr>
            <w:tcW w:w="6300" w:type="dxa"/>
            <w:gridSpan w:val="2"/>
            <w:vMerge w:val="restart"/>
            <w:vAlign w:val="center"/>
          </w:tcPr>
          <w:p w14:paraId="63D4A422" w14:textId="2FB33ABD" w:rsidR="00A91A86" w:rsidRPr="00D17888" w:rsidRDefault="00A91A86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A91A86" w:rsidRPr="00CD3B66" w14:paraId="2C1E173E" w14:textId="77777777" w:rsidTr="19C4F26C">
        <w:tc>
          <w:tcPr>
            <w:tcW w:w="2988" w:type="dxa"/>
            <w:vAlign w:val="center"/>
          </w:tcPr>
          <w:p w14:paraId="56B30A48" w14:textId="77777777" w:rsidR="00A91A86" w:rsidRPr="00767BCF" w:rsidRDefault="00A91A86" w:rsidP="00767BCF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UCAS Code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767BCF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(if appropriate)</w:t>
            </w:r>
            <w:r w:rsidRPr="00767BC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Merge/>
            <w:vAlign w:val="center"/>
          </w:tcPr>
          <w:p w14:paraId="2D9E4732" w14:textId="77777777" w:rsidR="00A91A86" w:rsidRPr="00D17888" w:rsidRDefault="00A91A86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66720F" w:rsidRPr="00CD3B66" w14:paraId="739A6D52" w14:textId="77777777" w:rsidTr="19C4F26C">
        <w:tc>
          <w:tcPr>
            <w:tcW w:w="2988" w:type="dxa"/>
            <w:vAlign w:val="center"/>
          </w:tcPr>
          <w:p w14:paraId="73E7B1DE" w14:textId="684E924C" w:rsidR="0066720F" w:rsidRPr="00D17888" w:rsidRDefault="00AD3E05" w:rsidP="19C4F2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From which academic year will the programme be withdrawn?</w:t>
            </w:r>
          </w:p>
        </w:tc>
        <w:tc>
          <w:tcPr>
            <w:tcW w:w="6300" w:type="dxa"/>
            <w:gridSpan w:val="2"/>
            <w:vAlign w:val="center"/>
          </w:tcPr>
          <w:p w14:paraId="1A9F7D66" w14:textId="7D9BC736" w:rsidR="0066720F" w:rsidRPr="00D17888" w:rsidRDefault="0066720F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66720F" w:rsidRPr="00CD3B66" w14:paraId="1DA1CC16" w14:textId="77777777" w:rsidTr="19C4F26C">
        <w:tc>
          <w:tcPr>
            <w:tcW w:w="2988" w:type="dxa"/>
            <w:vAlign w:val="center"/>
          </w:tcPr>
          <w:p w14:paraId="0660D6A2" w14:textId="77777777" w:rsidR="0066720F" w:rsidRPr="00D17888" w:rsidRDefault="0066720F" w:rsidP="0066720F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Rationale:</w:t>
            </w:r>
          </w:p>
        </w:tc>
        <w:tc>
          <w:tcPr>
            <w:tcW w:w="6300" w:type="dxa"/>
            <w:gridSpan w:val="2"/>
            <w:vAlign w:val="center"/>
          </w:tcPr>
          <w:p w14:paraId="4C16B16F" w14:textId="2398958F" w:rsidR="00A91A86" w:rsidRPr="00D17888" w:rsidRDefault="00A91A86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381AC8" w:rsidRPr="00CD3B66" w14:paraId="57E03068" w14:textId="77777777" w:rsidTr="00AD3E05">
        <w:trPr>
          <w:trHeight w:val="3101"/>
        </w:trPr>
        <w:tc>
          <w:tcPr>
            <w:tcW w:w="2988" w:type="dxa"/>
            <w:vAlign w:val="center"/>
          </w:tcPr>
          <w:p w14:paraId="631F3CE2" w14:textId="77777777" w:rsidR="00381AC8" w:rsidRDefault="00381AC8" w:rsidP="00BD4D20">
            <w:pPr>
              <w:pStyle w:val="ListParagraph"/>
              <w:numPr>
                <w:ilvl w:val="0"/>
                <w:numId w:val="3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C4DE4">
              <w:rPr>
                <w:rFonts w:asciiTheme="minorBidi" w:hAnsiTheme="minorBidi" w:cstheme="minorBidi"/>
                <w:bCs/>
                <w:sz w:val="20"/>
                <w:szCs w:val="20"/>
              </w:rPr>
              <w:t>Admissions</w:t>
            </w:r>
          </w:p>
          <w:p w14:paraId="406FA296" w14:textId="77777777" w:rsidR="00BD4D20" w:rsidRPr="00BD4D20" w:rsidRDefault="00BD4D20" w:rsidP="00BD4D20">
            <w:pPr>
              <w:pStyle w:val="ListParagraph"/>
              <w:spacing w:before="120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Are there any </w:t>
            </w:r>
            <w:r w:rsidRPr="00BD4D20"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holding offers, or any applications been received for which decisions have not yet been made? 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3037"/>
            </w:tblGrid>
            <w:tr w:rsidR="00217615" w14:paraId="161A3F61" w14:textId="77777777" w:rsidTr="00A91A86">
              <w:tc>
                <w:tcPr>
                  <w:tcW w:w="4623" w:type="dxa"/>
                  <w:gridSpan w:val="2"/>
                </w:tcPr>
                <w:p w14:paraId="15BD3155" w14:textId="77777777" w:rsidR="00217615" w:rsidRDefault="00217615" w:rsidP="005C7A94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List current </w:t>
                  </w:r>
                  <w:r w:rsidR="005C7A94"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applicant </w:t>
                  </w: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numbers at different stages</w:t>
                  </w:r>
                  <w:r w:rsidR="005C7A94"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 of the admissions process</w:t>
                  </w:r>
                </w:p>
              </w:tc>
            </w:tr>
            <w:tr w:rsidR="00217615" w14:paraId="73ACFBD9" w14:textId="77777777" w:rsidTr="00217615">
              <w:tc>
                <w:tcPr>
                  <w:tcW w:w="1586" w:type="dxa"/>
                </w:tcPr>
                <w:p w14:paraId="07FE3A3E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UF</w:t>
                  </w:r>
                </w:p>
              </w:tc>
              <w:tc>
                <w:tcPr>
                  <w:tcW w:w="3037" w:type="dxa"/>
                </w:tcPr>
                <w:p w14:paraId="3F0D135F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05B9FA0C" w14:textId="77777777" w:rsidTr="00217615">
              <w:tc>
                <w:tcPr>
                  <w:tcW w:w="1586" w:type="dxa"/>
                </w:tcPr>
                <w:p w14:paraId="4E46B9F4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3037" w:type="dxa"/>
                </w:tcPr>
                <w:p w14:paraId="0A58A4E1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4CF591AF" w14:textId="77777777" w:rsidTr="00217615">
              <w:tc>
                <w:tcPr>
                  <w:tcW w:w="1586" w:type="dxa"/>
                </w:tcPr>
                <w:p w14:paraId="4ABA5B93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UI</w:t>
                  </w:r>
                </w:p>
              </w:tc>
              <w:tc>
                <w:tcPr>
                  <w:tcW w:w="3037" w:type="dxa"/>
                </w:tcPr>
                <w:p w14:paraId="6A57FF99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1954D9F6" w14:textId="77777777" w:rsidTr="00217615">
              <w:tc>
                <w:tcPr>
                  <w:tcW w:w="1586" w:type="dxa"/>
                </w:tcPr>
                <w:p w14:paraId="03E2BF25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3037" w:type="dxa"/>
                </w:tcPr>
                <w:p w14:paraId="2CCB9661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14:paraId="5ED77DBA" w14:textId="77777777" w:rsidTr="00217615">
              <w:tc>
                <w:tcPr>
                  <w:tcW w:w="1586" w:type="dxa"/>
                </w:tcPr>
                <w:p w14:paraId="673A7A39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Awaiting decision </w:t>
                  </w:r>
                </w:p>
              </w:tc>
              <w:tc>
                <w:tcPr>
                  <w:tcW w:w="3037" w:type="dxa"/>
                </w:tcPr>
                <w:p w14:paraId="496FBDF7" w14:textId="77777777"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BFF2FFA" w14:textId="77777777" w:rsidR="00BD4D20" w:rsidRPr="00BD4D20" w:rsidRDefault="00BD4D20" w:rsidP="00BD4D20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250E90" w:rsidRPr="00CD3B66" w14:paraId="127F3A48" w14:textId="77777777" w:rsidTr="19C4F26C">
        <w:tc>
          <w:tcPr>
            <w:tcW w:w="2988" w:type="dxa"/>
            <w:vAlign w:val="center"/>
          </w:tcPr>
          <w:p w14:paraId="4EADF486" w14:textId="3520C9C6" w:rsidR="00250E90" w:rsidRPr="00D17888" w:rsidRDefault="00250E90" w:rsidP="00250E90">
            <w:pPr>
              <w:pStyle w:val="ListParagraph"/>
              <w:numPr>
                <w:ilvl w:val="0"/>
                <w:numId w:val="3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Modules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14:paraId="1BCFEB36" w14:textId="6266E228" w:rsidR="00250E90" w:rsidRPr="00D17888" w:rsidRDefault="00250E90" w:rsidP="00250E90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Please note that a</w:t>
            </w: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ny modules that will no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longer</w:t>
            </w: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be offered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must also be withdrawn in Worktribe.</w:t>
            </w:r>
          </w:p>
        </w:tc>
      </w:tr>
      <w:tr w:rsidR="00FB708E" w:rsidRPr="00CD3B66" w14:paraId="7F4F3A3E" w14:textId="77777777" w:rsidTr="19C4F26C">
        <w:trPr>
          <w:trHeight w:val="511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35EBA776" w14:textId="77777777" w:rsidR="00FB708E" w:rsidRPr="00646BB7" w:rsidRDefault="00FB708E" w:rsidP="004D369A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bCs/>
                <w:sz w:val="20"/>
                <w:szCs w:val="20"/>
              </w:rPr>
              <w:t>Prospectus/Marketing material: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266" w14:textId="77777777" w:rsidR="00FB708E" w:rsidRPr="00646BB7" w:rsidRDefault="00FB708E" w:rsidP="00FB708E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646BB7">
              <w:rPr>
                <w:rFonts w:asciiTheme="minorBidi" w:hAnsiTheme="minorBidi" w:cstheme="minorBidi"/>
                <w:i/>
                <w:sz w:val="16"/>
                <w:szCs w:val="16"/>
              </w:rPr>
              <w:t>(Please indicate in which prospectus/marketing material the programme has been included)</w:t>
            </w:r>
          </w:p>
          <w:p w14:paraId="6428764C" w14:textId="77777777" w:rsidR="00FB708E" w:rsidRPr="00646BB7" w:rsidRDefault="00FB708E" w:rsidP="00FB708E">
            <w:pPr>
              <w:spacing w:before="120" w:after="12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5C7A94" w:rsidRPr="00CE0F5A" w14:paraId="123D372F" w14:textId="77777777" w:rsidTr="19C4F26C">
        <w:trPr>
          <w:trHeight w:val="682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vAlign w:val="center"/>
          </w:tcPr>
          <w:p w14:paraId="688D5D32" w14:textId="77777777" w:rsidR="005C7A94" w:rsidRPr="00CE0F5A" w:rsidRDefault="005C7A94" w:rsidP="00CE0F5A">
            <w:pPr>
              <w:spacing w:before="120" w:after="12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lastRenderedPageBreak/>
              <w:t xml:space="preserve">The </w:t>
            </w:r>
            <w:proofErr w:type="gramStart"/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School</w:t>
            </w:r>
            <w:proofErr w:type="gramEnd"/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 xml:space="preserve"> is responsible for dealing with all applicants within the system referenced in 9. above, as detailed in the procedure:</w:t>
            </w:r>
            <w:r w:rsidRPr="00CE0F5A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</w:t>
            </w:r>
            <w:hyperlink r:id="rId13" w:history="1">
              <w:r w:rsidR="00C033E9" w:rsidRPr="00C033E9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  <w:u w:val="none"/>
                </w:rPr>
                <w:t>https://www.bangor.ac.uk/quality/course/valid.php.en</w:t>
              </w:r>
            </w:hyperlink>
          </w:p>
        </w:tc>
      </w:tr>
      <w:tr w:rsidR="005C7A94" w:rsidRPr="00CD3B66" w14:paraId="033764A4" w14:textId="77777777" w:rsidTr="00AD3E05">
        <w:trPr>
          <w:cantSplit/>
          <w:trHeight w:val="682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517ACEC1" w14:textId="77777777" w:rsidR="005C7A94" w:rsidRPr="00CE0F5A" w:rsidRDefault="005C7A94" w:rsidP="00CE0F5A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Cs/>
                <w:sz w:val="20"/>
                <w:szCs w:val="20"/>
              </w:rPr>
              <w:t>Name of College / School staff member</w:t>
            </w:r>
            <w:r w:rsidR="00CE0F5A" w:rsidRPr="00CE0F5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responsible for dealing with live applicants: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34B" w14:textId="77777777" w:rsidR="005C7A94" w:rsidRPr="00D17888" w:rsidRDefault="005C7A94" w:rsidP="00D17888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66720F" w:rsidRPr="00CD3B66" w14:paraId="02E1F406" w14:textId="77777777" w:rsidTr="19C4F26C">
        <w:tc>
          <w:tcPr>
            <w:tcW w:w="2988" w:type="dxa"/>
            <w:vAlign w:val="center"/>
          </w:tcPr>
          <w:p w14:paraId="6ACF7888" w14:textId="77777777" w:rsidR="0066720F" w:rsidRPr="00D17888" w:rsidRDefault="0066720F" w:rsidP="004D369A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1E48CF40">
              <w:rPr>
                <w:rFonts w:asciiTheme="minorBidi" w:hAnsiTheme="minorBidi" w:cstheme="minorBidi"/>
                <w:sz w:val="20"/>
                <w:szCs w:val="20"/>
              </w:rPr>
              <w:t>Have other Schools/Colleges been consulted?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center"/>
          </w:tcPr>
          <w:p w14:paraId="344FF557" w14:textId="6C47DA2D" w:rsidR="00A91A86" w:rsidRPr="00D17888" w:rsidRDefault="00A91A86" w:rsidP="00A91A86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Yes</w:t>
            </w:r>
          </w:p>
          <w:p w14:paraId="2DA3E055" w14:textId="032E9C7E" w:rsidR="0066720F" w:rsidRPr="00D17888" w:rsidRDefault="0066720F" w:rsidP="004D369A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F24E9C" w14:paraId="2108E9B2" w14:textId="77777777" w:rsidTr="19C4F26C">
        <w:trPr>
          <w:trHeight w:val="300"/>
        </w:trPr>
        <w:tc>
          <w:tcPr>
            <w:tcW w:w="2988" w:type="dxa"/>
            <w:vAlign w:val="center"/>
          </w:tcPr>
          <w:p w14:paraId="15882A65" w14:textId="77777777" w:rsidR="00F24E9C" w:rsidRPr="00F24E9C" w:rsidRDefault="00F24E9C" w:rsidP="00F24E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Confirmation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by Marketing, 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Communications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and Recruitment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that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all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live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applicants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have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been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dealt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with</w:t>
            </w:r>
            <w:proofErr w:type="spellEnd"/>
            <w:r w:rsidRPr="00F24E9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.</w:t>
            </w:r>
          </w:p>
          <w:p w14:paraId="1BCC9669" w14:textId="59B63405" w:rsidR="00F24E9C" w:rsidRDefault="00F24E9C" w:rsidP="00F24E9C">
            <w:pPr>
              <w:pStyle w:val="ListParagraph"/>
              <w:ind w:left="426" w:hanging="426"/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center"/>
          </w:tcPr>
          <w:p w14:paraId="23CF1FA9" w14:textId="77777777" w:rsidR="00F24E9C" w:rsidRDefault="00F24E9C" w:rsidP="00F24E9C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Signed: </w:t>
            </w:r>
          </w:p>
          <w:p w14:paraId="5BFE6E5C" w14:textId="77777777" w:rsidR="00F24E9C" w:rsidRDefault="00F24E9C" w:rsidP="00F24E9C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7CF0DDA" w14:textId="4ADCA2B4" w:rsidR="00F24E9C" w:rsidRDefault="00F24E9C" w:rsidP="00F24E9C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</w:tr>
    </w:tbl>
    <w:p w14:paraId="72DC114C" w14:textId="1B2A7421" w:rsidR="00A91A86" w:rsidRDefault="00A91A86" w:rsidP="00FB708E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46B5D201" w14:textId="49615A88" w:rsidR="00A91A86" w:rsidRDefault="00A91A86">
      <w:pPr>
        <w:rPr>
          <w:rFonts w:asciiTheme="minorBidi" w:hAnsiTheme="minorBidi" w:cstheme="minorBidi"/>
          <w:sz w:val="20"/>
          <w:szCs w:val="20"/>
        </w:rPr>
      </w:pPr>
    </w:p>
    <w:p w14:paraId="6E0D9C1A" w14:textId="77777777" w:rsidR="0066720F" w:rsidRPr="00D17888" w:rsidRDefault="0066720F" w:rsidP="00FB708E">
      <w:pPr>
        <w:jc w:val="both"/>
        <w:rPr>
          <w:rFonts w:asciiTheme="minorBidi" w:hAnsiTheme="minorBidi" w:cstheme="minorBidi"/>
          <w:sz w:val="20"/>
          <w:szCs w:val="20"/>
        </w:rPr>
      </w:pPr>
    </w:p>
    <w:sectPr w:rsidR="0066720F" w:rsidRPr="00D17888" w:rsidSect="00BD4D20">
      <w:pgSz w:w="11906" w:h="16838" w:code="9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36BC" w14:textId="77777777" w:rsidR="002F2095" w:rsidRDefault="002F2095">
      <w:r>
        <w:separator/>
      </w:r>
    </w:p>
  </w:endnote>
  <w:endnote w:type="continuationSeparator" w:id="0">
    <w:p w14:paraId="7A709806" w14:textId="77777777" w:rsidR="002F2095" w:rsidRDefault="002F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AE73" w14:textId="77777777" w:rsidR="002F2095" w:rsidRDefault="002F2095">
      <w:r>
        <w:separator/>
      </w:r>
    </w:p>
  </w:footnote>
  <w:footnote w:type="continuationSeparator" w:id="0">
    <w:p w14:paraId="3C1C48FE" w14:textId="77777777" w:rsidR="002F2095" w:rsidRDefault="002F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6726"/>
    <w:multiLevelType w:val="multilevel"/>
    <w:tmpl w:val="F4DAF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D3C"/>
    <w:multiLevelType w:val="hybridMultilevel"/>
    <w:tmpl w:val="A1F6E034"/>
    <w:lvl w:ilvl="0" w:tplc="4AA056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117D"/>
    <w:multiLevelType w:val="hybridMultilevel"/>
    <w:tmpl w:val="CA060416"/>
    <w:lvl w:ilvl="0" w:tplc="31A285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A48BBF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BF1A2"/>
    <w:multiLevelType w:val="multilevel"/>
    <w:tmpl w:val="C4E28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956924">
    <w:abstractNumId w:val="3"/>
  </w:num>
  <w:num w:numId="2" w16cid:durableId="846019761">
    <w:abstractNumId w:val="0"/>
  </w:num>
  <w:num w:numId="3" w16cid:durableId="684015811">
    <w:abstractNumId w:val="2"/>
  </w:num>
  <w:num w:numId="4" w16cid:durableId="83337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91"/>
    <w:rsid w:val="00015DD3"/>
    <w:rsid w:val="00046817"/>
    <w:rsid w:val="000C5DF1"/>
    <w:rsid w:val="000E105D"/>
    <w:rsid w:val="0017207A"/>
    <w:rsid w:val="001B67C0"/>
    <w:rsid w:val="001D284A"/>
    <w:rsid w:val="00217615"/>
    <w:rsid w:val="00220DD8"/>
    <w:rsid w:val="00250E90"/>
    <w:rsid w:val="00264CAB"/>
    <w:rsid w:val="002F2095"/>
    <w:rsid w:val="00381AC8"/>
    <w:rsid w:val="0040549E"/>
    <w:rsid w:val="004C0BE0"/>
    <w:rsid w:val="004D369A"/>
    <w:rsid w:val="005C7A94"/>
    <w:rsid w:val="00612565"/>
    <w:rsid w:val="00622B96"/>
    <w:rsid w:val="00646BB7"/>
    <w:rsid w:val="00652BFE"/>
    <w:rsid w:val="0066720F"/>
    <w:rsid w:val="00723955"/>
    <w:rsid w:val="00724A7E"/>
    <w:rsid w:val="00767BCF"/>
    <w:rsid w:val="00797B9D"/>
    <w:rsid w:val="00850C73"/>
    <w:rsid w:val="008902A4"/>
    <w:rsid w:val="008F4194"/>
    <w:rsid w:val="009972D5"/>
    <w:rsid w:val="009C4DE4"/>
    <w:rsid w:val="00A7147C"/>
    <w:rsid w:val="00A8001A"/>
    <w:rsid w:val="00A91A86"/>
    <w:rsid w:val="00AD3E05"/>
    <w:rsid w:val="00AD430E"/>
    <w:rsid w:val="00AF3EFA"/>
    <w:rsid w:val="00B22591"/>
    <w:rsid w:val="00BD4D20"/>
    <w:rsid w:val="00C033E9"/>
    <w:rsid w:val="00C05B7D"/>
    <w:rsid w:val="00C37D27"/>
    <w:rsid w:val="00C43CC0"/>
    <w:rsid w:val="00C61551"/>
    <w:rsid w:val="00C86E69"/>
    <w:rsid w:val="00CD3B66"/>
    <w:rsid w:val="00CE0F5A"/>
    <w:rsid w:val="00D117C7"/>
    <w:rsid w:val="00D17888"/>
    <w:rsid w:val="00D3092C"/>
    <w:rsid w:val="00D74428"/>
    <w:rsid w:val="00DF0DCD"/>
    <w:rsid w:val="00E2179D"/>
    <w:rsid w:val="00E674D1"/>
    <w:rsid w:val="00E7597F"/>
    <w:rsid w:val="00EA2BBB"/>
    <w:rsid w:val="00EC6D54"/>
    <w:rsid w:val="00ED6F34"/>
    <w:rsid w:val="00F24E9C"/>
    <w:rsid w:val="00F37FBD"/>
    <w:rsid w:val="00F54B46"/>
    <w:rsid w:val="00FB708E"/>
    <w:rsid w:val="00FC4908"/>
    <w:rsid w:val="168D51AA"/>
    <w:rsid w:val="19C4F26C"/>
    <w:rsid w:val="1C148604"/>
    <w:rsid w:val="1E48CF40"/>
    <w:rsid w:val="2EBA4A5F"/>
    <w:rsid w:val="321613A5"/>
    <w:rsid w:val="34970B69"/>
    <w:rsid w:val="3DD06D02"/>
    <w:rsid w:val="5C4FA95E"/>
    <w:rsid w:val="631C92DA"/>
    <w:rsid w:val="75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C1994F"/>
  <w15:docId w15:val="{2F9006E8-A0AF-4627-BA90-BF12720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97B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ED6F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F3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0D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FB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C7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A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A9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C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A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ngor.ac.uk/quality/course/valid.php.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gor.ac.uk/quality/course/valid.php.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790C-5E14-4C43-A1B7-7E69D1AE88CB}">
  <ds:schemaRefs>
    <ds:schemaRef ds:uri="http://purl.org/dc/elements/1.1/"/>
    <ds:schemaRef ds:uri="http://schemas.microsoft.com/office/infopath/2007/PartnerControls"/>
    <ds:schemaRef ds:uri="28eaf66e-27d3-43e8-b14c-201d909744d2"/>
    <ds:schemaRef ds:uri="641fd061-570a-41ab-ad06-26c722ac434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84BCA-4F2C-4364-9586-DA389B867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18204-B2BA-4EE4-B2A7-1CC772CB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39BC1-0764-4B0D-867A-D1430FAC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Bangor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Patsy Thomas</dc:creator>
  <cp:keywords/>
  <dc:description/>
  <cp:lastModifiedBy>Sarah Jackson (Staff)</cp:lastModifiedBy>
  <cp:revision>2</cp:revision>
  <cp:lastPrinted>2012-01-25T17:06:00Z</cp:lastPrinted>
  <dcterms:created xsi:type="dcterms:W3CDTF">2023-03-31T10:18:00Z</dcterms:created>
  <dcterms:modified xsi:type="dcterms:W3CDTF">2023-03-31T10:18:00Z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