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C122" w14:textId="77777777" w:rsidR="0005091C" w:rsidRDefault="00E622CF" w:rsidP="00A95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Safonau Iaith Gymraeg</w:t>
      </w:r>
    </w:p>
    <w:p w14:paraId="01C221A1" w14:textId="77777777" w:rsidR="00A952EF" w:rsidRPr="008561D6" w:rsidRDefault="00A952EF" w:rsidP="00A95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Asesu Effaith</w:t>
      </w:r>
    </w:p>
    <w:p w14:paraId="0F90BCA9" w14:textId="77777777" w:rsidR="008D370F" w:rsidRDefault="008D370F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</w:p>
    <w:p w14:paraId="3EA26874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Yn unol â’r Safonau Iaith Gymraeg, mae’n rhaid i’r Brifysgol asesu effaith ei holl bolisïau/strategaethau a datblygiadau cyrsiau ar:</w:t>
      </w:r>
    </w:p>
    <w:p w14:paraId="778DF870" w14:textId="2D657957" w:rsidR="001C3FA3" w:rsidRPr="008D370F" w:rsidRDefault="001C3FA3" w:rsidP="001C3FA3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sz w:val="24"/>
          <w:szCs w:val="24"/>
        </w:rPr>
      </w:pPr>
      <w:r w:rsidRPr="008D370F">
        <w:rPr>
          <w:rFonts w:ascii="Symbol" w:hAnsi="Symbol" w:cs="Symbol"/>
          <w:sz w:val="24"/>
          <w:szCs w:val="24"/>
        </w:rPr>
        <w:t></w:t>
      </w:r>
      <w:r w:rsidRPr="008D370F">
        <w:rPr>
          <w:rFonts w:ascii="Symbol" w:hAnsi="Symbol" w:cs="Symbol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>Y cyfleo</w:t>
      </w:r>
      <w:r w:rsidR="008A6161">
        <w:rPr>
          <w:rFonts w:ascii="Calibri" w:hAnsi="Calibri" w:cs="Calibri"/>
          <w:sz w:val="24"/>
          <w:szCs w:val="24"/>
        </w:rPr>
        <w:t>e</w:t>
      </w:r>
      <w:r w:rsidRPr="008D370F">
        <w:rPr>
          <w:rFonts w:ascii="Calibri" w:hAnsi="Calibri" w:cs="Calibri"/>
          <w:sz w:val="24"/>
          <w:szCs w:val="24"/>
        </w:rPr>
        <w:t>dd i ddefnyddio’r Gymraeg</w:t>
      </w:r>
    </w:p>
    <w:p w14:paraId="1C80D9C6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ind w:left="720" w:hanging="360"/>
        <w:rPr>
          <w:rFonts w:ascii="Calibri" w:hAnsi="Calibri" w:cs="Calibri"/>
          <w:sz w:val="24"/>
          <w:szCs w:val="24"/>
        </w:rPr>
      </w:pPr>
      <w:r w:rsidRPr="008D370F">
        <w:rPr>
          <w:rFonts w:ascii="Symbol" w:hAnsi="Symbol" w:cs="Symbol"/>
          <w:sz w:val="24"/>
          <w:szCs w:val="24"/>
        </w:rPr>
        <w:t></w:t>
      </w:r>
      <w:r w:rsidRPr="008D370F">
        <w:rPr>
          <w:rFonts w:ascii="Symbol" w:hAnsi="Symbol" w:cs="Symbol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>Yr egwyddor o beidio â thrin y Gymraeg yn llai ffafriol na’r Saesneg</w:t>
      </w:r>
    </w:p>
    <w:p w14:paraId="162F48CA" w14:textId="1DD42A25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 xml:space="preserve">Mae’r rhestr wirio ganlynol wedi cael ei datblygu er mwyn eich cynorthwyo i gofnodi sut rydych wedi dod i benderfyniad ynglŷn ag effaith polisi/strategaeth rydych chi’n gyfrifol amdano/amdani ar y Gymraeg yn y Brifysgol. Mae’r dystiolaeth y gallwch gyfeirio ati yn cynnwys, er enghraifft, cadw at y Cod Ymarfer ar Benodi Staff, trafodaethau mewn </w:t>
      </w:r>
      <w:r w:rsidR="00031EF3">
        <w:rPr>
          <w:rFonts w:ascii="Calibri" w:hAnsi="Calibri" w:cs="Calibri"/>
          <w:sz w:val="24"/>
          <w:szCs w:val="24"/>
        </w:rPr>
        <w:t>pwyllgorau</w:t>
      </w:r>
      <w:r w:rsidRPr="008D370F">
        <w:rPr>
          <w:rFonts w:ascii="Calibri" w:hAnsi="Calibri" w:cs="Calibri"/>
          <w:sz w:val="24"/>
          <w:szCs w:val="24"/>
        </w:rPr>
        <w:t>, ymgynghori â myfyrwyr, staff a Chanolfan Bedwyr.</w:t>
      </w:r>
    </w:p>
    <w:p w14:paraId="2F082847" w14:textId="77777777" w:rsidR="00BB35F3" w:rsidRPr="008D370F" w:rsidRDefault="00BB35F3" w:rsidP="00BB35F3">
      <w:pPr>
        <w:rPr>
          <w:b/>
          <w:sz w:val="24"/>
          <w:szCs w:val="24"/>
        </w:rPr>
      </w:pPr>
    </w:p>
    <w:p w14:paraId="66FDFCCA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</w:rPr>
      </w:pPr>
      <w:r w:rsidRPr="008D370F">
        <w:rPr>
          <w:rFonts w:ascii="Calibri" w:hAnsi="Calibri" w:cs="Calibri"/>
          <w:b/>
          <w:bCs/>
          <w:sz w:val="24"/>
          <w:szCs w:val="24"/>
        </w:rPr>
        <w:t>Staffio</w:t>
      </w:r>
    </w:p>
    <w:p w14:paraId="38D7B8C9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</w:rPr>
      </w:pPr>
      <w:r w:rsidRPr="008D370F">
        <w:rPr>
          <w:rFonts w:ascii="Calibri" w:hAnsi="Calibri" w:cs="Calibri"/>
          <w:b/>
          <w:bCs/>
          <w:sz w:val="24"/>
          <w:szCs w:val="24"/>
        </w:rPr>
        <w:t xml:space="preserve">Pa effaith fydd y polisi/strategaeth yn ei gael ar gapasiti staffio dwyieithog y Brifysgol? </w:t>
      </w:r>
    </w:p>
    <w:p w14:paraId="46D8C3F9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 xml:space="preserve">Potensial i gynyddu’r nifer o staff sy’n siarad Cymraeg  </w:t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Wingdings 2" w:hAnsi="Wingdings 2" w:cs="Wingdings 2"/>
          <w:sz w:val="24"/>
          <w:szCs w:val="24"/>
        </w:rPr>
        <w:t></w:t>
      </w:r>
    </w:p>
    <w:p w14:paraId="04E2EFD7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Tystiolaeth: _________________________________________</w:t>
      </w:r>
    </w:p>
    <w:p w14:paraId="1117D06B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Potensial i leihau’r nifer o staff sy’n siarad Cymraeg</w:t>
      </w:r>
      <w:r w:rsidRPr="008D370F">
        <w:rPr>
          <w:rFonts w:ascii="Calibri" w:hAnsi="Calibri" w:cs="Calibri"/>
          <w:sz w:val="24"/>
          <w:szCs w:val="24"/>
        </w:rPr>
        <w:tab/>
        <w:t xml:space="preserve"> </w:t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Wingdings 2" w:hAnsi="Wingdings 2" w:cs="Wingdings 2"/>
          <w:sz w:val="24"/>
          <w:szCs w:val="24"/>
        </w:rPr>
        <w:t></w:t>
      </w:r>
    </w:p>
    <w:p w14:paraId="59A34D05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Tystiolaeth: __________________________________________</w:t>
      </w:r>
    </w:p>
    <w:p w14:paraId="68CEA2D6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 xml:space="preserve">Ddim yn berthnasol: </w:t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Wingdings 2" w:hAnsi="Wingdings 2" w:cs="Wingdings 2"/>
          <w:sz w:val="24"/>
          <w:szCs w:val="24"/>
        </w:rPr>
        <w:t></w:t>
      </w:r>
    </w:p>
    <w:p w14:paraId="5A49ECC4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 xml:space="preserve">Os oes posibilrwydd y bydd y polisi/strategaeth yn lleihau'r nifer o siaradwyr Cymraeg ymhlith y staff, rhowch amlinelliad o’r camau sy’n cael eu cymryd i lunio/newid y polisi/strategaeth fel nad yw’n cael effaith niweidiol: </w:t>
      </w:r>
    </w:p>
    <w:p w14:paraId="610D1329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 xml:space="preserve">___________________________________________________________________________ </w:t>
      </w:r>
    </w:p>
    <w:p w14:paraId="4DA504AE" w14:textId="77777777" w:rsidR="00BB35F3" w:rsidRPr="008D370F" w:rsidRDefault="00BB35F3" w:rsidP="00BB35F3">
      <w:pPr>
        <w:rPr>
          <w:b/>
          <w:sz w:val="24"/>
          <w:szCs w:val="24"/>
        </w:rPr>
      </w:pPr>
    </w:p>
    <w:p w14:paraId="4EB1598E" w14:textId="77777777" w:rsidR="008D370F" w:rsidRDefault="008D370F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</w:rPr>
      </w:pPr>
    </w:p>
    <w:p w14:paraId="04C58E55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</w:rPr>
      </w:pPr>
      <w:r w:rsidRPr="008D370F">
        <w:rPr>
          <w:rFonts w:ascii="Calibri" w:hAnsi="Calibri" w:cs="Calibri"/>
          <w:b/>
          <w:bCs/>
          <w:sz w:val="24"/>
          <w:szCs w:val="24"/>
        </w:rPr>
        <w:t>Defnyddio’r Gymraeg</w:t>
      </w:r>
    </w:p>
    <w:p w14:paraId="29F1FC04" w14:textId="63A1EE3F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</w:rPr>
      </w:pPr>
      <w:r w:rsidRPr="008D370F">
        <w:rPr>
          <w:rFonts w:ascii="Calibri" w:hAnsi="Calibri" w:cs="Calibri"/>
          <w:b/>
          <w:bCs/>
          <w:sz w:val="24"/>
          <w:szCs w:val="24"/>
        </w:rPr>
        <w:t>Pa effaith fydd y polisi/strategaeth yn ei gael ar y cyfleo</w:t>
      </w:r>
      <w:r w:rsidR="008A6161">
        <w:rPr>
          <w:rFonts w:ascii="Calibri" w:hAnsi="Calibri" w:cs="Calibri"/>
          <w:b/>
          <w:bCs/>
          <w:sz w:val="24"/>
          <w:szCs w:val="24"/>
        </w:rPr>
        <w:t>e</w:t>
      </w:r>
      <w:r w:rsidRPr="008D370F">
        <w:rPr>
          <w:rFonts w:ascii="Calibri" w:hAnsi="Calibri" w:cs="Calibri"/>
          <w:b/>
          <w:bCs/>
          <w:sz w:val="24"/>
          <w:szCs w:val="24"/>
        </w:rPr>
        <w:t xml:space="preserve">dd i fyfyrwyr, staff a/neu’r cyhoedd ddefnyddio’r Gymraeg? </w:t>
      </w:r>
    </w:p>
    <w:p w14:paraId="435DF494" w14:textId="563DDD46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Potensial i gynyddu’r cyfleo</w:t>
      </w:r>
      <w:r w:rsidR="008A6161">
        <w:rPr>
          <w:rFonts w:ascii="Calibri" w:hAnsi="Calibri" w:cs="Calibri"/>
          <w:sz w:val="24"/>
          <w:szCs w:val="24"/>
        </w:rPr>
        <w:t>e</w:t>
      </w:r>
      <w:r w:rsidRPr="008D370F">
        <w:rPr>
          <w:rFonts w:ascii="Calibri" w:hAnsi="Calibri" w:cs="Calibri"/>
          <w:sz w:val="24"/>
          <w:szCs w:val="24"/>
        </w:rPr>
        <w:t>dd</w:t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Wingdings 2" w:hAnsi="Wingdings 2" w:cs="Wingdings 2"/>
          <w:sz w:val="24"/>
          <w:szCs w:val="24"/>
        </w:rPr>
        <w:t></w:t>
      </w:r>
    </w:p>
    <w:p w14:paraId="067CA46A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Tystiolaeth: _________________________________________</w:t>
      </w:r>
    </w:p>
    <w:p w14:paraId="76BC3765" w14:textId="1E5E9FF9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Potensial i leihau’r cyfleo</w:t>
      </w:r>
      <w:r w:rsidR="008A6161">
        <w:rPr>
          <w:rFonts w:ascii="Calibri" w:hAnsi="Calibri" w:cs="Calibri"/>
          <w:sz w:val="24"/>
          <w:szCs w:val="24"/>
        </w:rPr>
        <w:t>e</w:t>
      </w:r>
      <w:r w:rsidRPr="008D370F">
        <w:rPr>
          <w:rFonts w:ascii="Calibri" w:hAnsi="Calibri" w:cs="Calibri"/>
          <w:sz w:val="24"/>
          <w:szCs w:val="24"/>
        </w:rPr>
        <w:t>dd</w:t>
      </w:r>
      <w:r w:rsidRPr="008D370F">
        <w:rPr>
          <w:rFonts w:ascii="Calibri" w:hAnsi="Calibri" w:cs="Calibri"/>
          <w:sz w:val="24"/>
          <w:szCs w:val="24"/>
        </w:rPr>
        <w:tab/>
        <w:t xml:space="preserve">  </w:t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Wingdings 2" w:hAnsi="Wingdings 2" w:cs="Wingdings 2"/>
          <w:sz w:val="24"/>
          <w:szCs w:val="24"/>
        </w:rPr>
        <w:t></w:t>
      </w:r>
    </w:p>
    <w:p w14:paraId="2DA60312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lastRenderedPageBreak/>
        <w:t>Tystiolaeth: __________________________________________</w:t>
      </w:r>
    </w:p>
    <w:p w14:paraId="54D09A3C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 xml:space="preserve">Ddim yn berthnasol </w:t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Wingdings 2" w:hAnsi="Wingdings 2" w:cs="Wingdings 2"/>
          <w:sz w:val="24"/>
          <w:szCs w:val="24"/>
        </w:rPr>
        <w:t></w:t>
      </w:r>
    </w:p>
    <w:p w14:paraId="61B9E1B0" w14:textId="2F2BC942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Os oes gan y polisi/strategaeth y potensial i gael effaith negyddol ar y cyfleo</w:t>
      </w:r>
      <w:r w:rsidR="008A6161">
        <w:rPr>
          <w:rFonts w:ascii="Calibri" w:hAnsi="Calibri" w:cs="Calibri"/>
          <w:sz w:val="24"/>
          <w:szCs w:val="24"/>
        </w:rPr>
        <w:t>e</w:t>
      </w:r>
      <w:r w:rsidRPr="008D370F">
        <w:rPr>
          <w:rFonts w:ascii="Calibri" w:hAnsi="Calibri" w:cs="Calibri"/>
          <w:sz w:val="24"/>
          <w:szCs w:val="24"/>
        </w:rPr>
        <w:t xml:space="preserve">dd i ddefnyddio’r Gymraeg, rhowch amlinelliad o’r camau sy’n cael eu cymryd i lunio/newid y polisi/strategaeth fel nad yw’n cael effaith niweidiol: </w:t>
      </w:r>
    </w:p>
    <w:p w14:paraId="3313FA60" w14:textId="77777777" w:rsidR="00BB35F3" w:rsidRPr="008D370F" w:rsidRDefault="00BB35F3" w:rsidP="00BB35F3">
      <w:pPr>
        <w:rPr>
          <w:sz w:val="24"/>
          <w:szCs w:val="24"/>
        </w:rPr>
      </w:pPr>
      <w:r w:rsidRPr="008D370F">
        <w:rPr>
          <w:sz w:val="24"/>
          <w:szCs w:val="24"/>
        </w:rPr>
        <w:t xml:space="preserve">______________________________________________ </w:t>
      </w:r>
    </w:p>
    <w:p w14:paraId="2078FBC2" w14:textId="77777777" w:rsidR="008D370F" w:rsidRPr="008D370F" w:rsidRDefault="008D370F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</w:rPr>
      </w:pPr>
    </w:p>
    <w:p w14:paraId="5C5F14DF" w14:textId="3DD4AC7D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</w:rPr>
      </w:pPr>
      <w:r w:rsidRPr="008D370F">
        <w:rPr>
          <w:rFonts w:ascii="Calibri" w:hAnsi="Calibri" w:cs="Calibri"/>
          <w:b/>
          <w:bCs/>
          <w:sz w:val="24"/>
          <w:szCs w:val="24"/>
        </w:rPr>
        <w:t>Cryfhau’r cyfleo</w:t>
      </w:r>
      <w:r w:rsidR="008A6161">
        <w:rPr>
          <w:rFonts w:ascii="Calibri" w:hAnsi="Calibri" w:cs="Calibri"/>
          <w:b/>
          <w:bCs/>
          <w:sz w:val="24"/>
          <w:szCs w:val="24"/>
        </w:rPr>
        <w:t>e</w:t>
      </w:r>
      <w:r w:rsidRPr="008D370F">
        <w:rPr>
          <w:rFonts w:ascii="Calibri" w:hAnsi="Calibri" w:cs="Calibri"/>
          <w:b/>
          <w:bCs/>
          <w:sz w:val="24"/>
          <w:szCs w:val="24"/>
        </w:rPr>
        <w:t xml:space="preserve">dd i astudio drwy’r Gymraeg </w:t>
      </w:r>
    </w:p>
    <w:p w14:paraId="46B08F38" w14:textId="22EA0424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4"/>
          <w:szCs w:val="24"/>
        </w:rPr>
      </w:pPr>
      <w:r w:rsidRPr="008D370F">
        <w:rPr>
          <w:rFonts w:ascii="Calibri" w:hAnsi="Calibri" w:cs="Calibri"/>
          <w:b/>
          <w:bCs/>
          <w:sz w:val="24"/>
          <w:szCs w:val="24"/>
        </w:rPr>
        <w:t>Ydy’r polisi/strategaeth/datblygiad cwrs yn gwella’r cyfleo</w:t>
      </w:r>
      <w:r w:rsidR="008A6161">
        <w:rPr>
          <w:rFonts w:ascii="Calibri" w:hAnsi="Calibri" w:cs="Calibri"/>
          <w:b/>
          <w:bCs/>
          <w:sz w:val="24"/>
          <w:szCs w:val="24"/>
        </w:rPr>
        <w:t>e</w:t>
      </w:r>
      <w:r w:rsidRPr="008D370F">
        <w:rPr>
          <w:rFonts w:ascii="Calibri" w:hAnsi="Calibri" w:cs="Calibri"/>
          <w:b/>
          <w:bCs/>
          <w:sz w:val="24"/>
          <w:szCs w:val="24"/>
        </w:rPr>
        <w:t xml:space="preserve">dd sydd ar gael i fyfyrwyr i astudio drwy’r Gymraeg? </w:t>
      </w:r>
    </w:p>
    <w:p w14:paraId="7E7339DF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 xml:space="preserve">Ydy </w:t>
      </w:r>
      <w:r w:rsidRPr="008D370F">
        <w:rPr>
          <w:rFonts w:ascii="Wingdings 2" w:hAnsi="Wingdings 2" w:cs="Wingdings 2"/>
          <w:sz w:val="24"/>
          <w:szCs w:val="24"/>
        </w:rPr>
        <w:t></w:t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  <w:t xml:space="preserve">Nac ydy </w:t>
      </w:r>
      <w:r w:rsidRPr="008D370F">
        <w:rPr>
          <w:rFonts w:ascii="Wingdings 2" w:hAnsi="Wingdings 2" w:cs="Wingdings 2"/>
          <w:sz w:val="24"/>
          <w:szCs w:val="24"/>
        </w:rPr>
        <w:t></w:t>
      </w:r>
      <w:r w:rsidRPr="008D370F">
        <w:rPr>
          <w:rFonts w:ascii="Calibri" w:hAnsi="Calibri" w:cs="Calibri"/>
          <w:sz w:val="24"/>
          <w:szCs w:val="24"/>
        </w:rPr>
        <w:tab/>
      </w:r>
      <w:r w:rsidRPr="008D370F">
        <w:rPr>
          <w:rFonts w:ascii="Calibri" w:hAnsi="Calibri" w:cs="Calibri"/>
          <w:sz w:val="24"/>
          <w:szCs w:val="24"/>
        </w:rPr>
        <w:tab/>
        <w:t xml:space="preserve">Ddim yn berthnasol </w:t>
      </w:r>
      <w:r w:rsidRPr="008D370F">
        <w:rPr>
          <w:rFonts w:ascii="Wingdings 2" w:hAnsi="Wingdings 2" w:cs="Wingdings 2"/>
          <w:sz w:val="24"/>
          <w:szCs w:val="24"/>
        </w:rPr>
        <w:t></w:t>
      </w:r>
    </w:p>
    <w:p w14:paraId="25801ABF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</w:p>
    <w:p w14:paraId="3E8ED93E" w14:textId="06AD8C8F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Pa gamau sydd wedi’u cymryd i ystyried sut y gallai’r polisi/strategaeth/datblygiad cwrs wella’r cyfleo</w:t>
      </w:r>
      <w:r w:rsidR="008A6161">
        <w:rPr>
          <w:rFonts w:ascii="Calibri" w:hAnsi="Calibri" w:cs="Calibri"/>
          <w:sz w:val="24"/>
          <w:szCs w:val="24"/>
        </w:rPr>
        <w:t>e</w:t>
      </w:r>
      <w:r w:rsidRPr="008D370F">
        <w:rPr>
          <w:rFonts w:ascii="Calibri" w:hAnsi="Calibri" w:cs="Calibri"/>
          <w:sz w:val="24"/>
          <w:szCs w:val="24"/>
        </w:rPr>
        <w:t xml:space="preserve">dd cyfrwng Cymraeg i fyfyrwyr? </w:t>
      </w:r>
    </w:p>
    <w:p w14:paraId="093100C9" w14:textId="77777777" w:rsidR="001C3FA3" w:rsidRPr="008D370F" w:rsidRDefault="001C3FA3" w:rsidP="001C3FA3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4"/>
          <w:szCs w:val="24"/>
        </w:rPr>
      </w:pPr>
      <w:r w:rsidRPr="008D370F">
        <w:rPr>
          <w:rFonts w:ascii="Calibri" w:hAnsi="Calibri" w:cs="Calibri"/>
          <w:sz w:val="24"/>
          <w:szCs w:val="24"/>
        </w:rPr>
        <w:t>_________________________________________</w:t>
      </w:r>
    </w:p>
    <w:p w14:paraId="37F7C9A8" w14:textId="77777777" w:rsidR="00BB35F3" w:rsidRPr="008D370F" w:rsidRDefault="00BB35F3" w:rsidP="00BB35F3">
      <w:pPr>
        <w:rPr>
          <w:sz w:val="24"/>
          <w:szCs w:val="24"/>
        </w:rPr>
      </w:pPr>
    </w:p>
    <w:p w14:paraId="37FFF312" w14:textId="77777777" w:rsidR="0005091C" w:rsidRPr="008D370F" w:rsidRDefault="0005091C">
      <w:pPr>
        <w:rPr>
          <w:sz w:val="24"/>
          <w:szCs w:val="24"/>
        </w:rPr>
      </w:pPr>
      <w:bookmarkStart w:id="0" w:name="cysill"/>
      <w:bookmarkEnd w:id="0"/>
    </w:p>
    <w:sectPr w:rsidR="0005091C" w:rsidRPr="008D370F" w:rsidSect="008466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D810" w14:textId="77777777" w:rsidR="00BB35F3" w:rsidRDefault="00BB35F3" w:rsidP="00846635">
      <w:pPr>
        <w:spacing w:after="0" w:line="240" w:lineRule="auto"/>
      </w:pPr>
      <w:r>
        <w:separator/>
      </w:r>
    </w:p>
  </w:endnote>
  <w:endnote w:type="continuationSeparator" w:id="0">
    <w:p w14:paraId="6C39F1F9" w14:textId="77777777" w:rsidR="00BB35F3" w:rsidRDefault="00BB35F3" w:rsidP="0084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119812"/>
      <w:docPartObj>
        <w:docPartGallery w:val="Page Numbers (Bottom of Page)"/>
        <w:docPartUnique/>
      </w:docPartObj>
    </w:sdtPr>
    <w:sdtEndPr/>
    <w:sdtContent>
      <w:p w14:paraId="42B55F59" w14:textId="77777777" w:rsidR="00BB35F3" w:rsidRDefault="00BB35F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70F" w:rsidRPr="008D370F">
          <w:rPr>
            <w:noProof/>
            <w:lang w:val="cy-GB"/>
          </w:rPr>
          <w:t>2</w:t>
        </w:r>
        <w:r>
          <w:fldChar w:fldCharType="end"/>
        </w:r>
      </w:p>
    </w:sdtContent>
  </w:sdt>
  <w:p w14:paraId="4317B86B" w14:textId="77777777" w:rsidR="00BB35F3" w:rsidRDefault="00BB3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9827" w14:textId="77777777" w:rsidR="00BB35F3" w:rsidRDefault="00BB35F3" w:rsidP="00846635">
      <w:pPr>
        <w:spacing w:after="0" w:line="240" w:lineRule="auto"/>
      </w:pPr>
      <w:r>
        <w:separator/>
      </w:r>
    </w:p>
  </w:footnote>
  <w:footnote w:type="continuationSeparator" w:id="0">
    <w:p w14:paraId="1E940170" w14:textId="77777777" w:rsidR="00BB35F3" w:rsidRDefault="00BB35F3" w:rsidP="0084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1E3F" w14:textId="77777777" w:rsidR="00BB35F3" w:rsidRDefault="00BB35F3">
    <w:pPr>
      <w:pStyle w:val="Header"/>
    </w:pPr>
  </w:p>
  <w:p w14:paraId="17145C1D" w14:textId="77777777" w:rsidR="00BB35F3" w:rsidRDefault="00BB3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0ABA"/>
    <w:multiLevelType w:val="hybridMultilevel"/>
    <w:tmpl w:val="5E64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4E71"/>
    <w:multiLevelType w:val="hybridMultilevel"/>
    <w:tmpl w:val="1580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68D3"/>
    <w:multiLevelType w:val="hybridMultilevel"/>
    <w:tmpl w:val="793A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0057C"/>
    <w:multiLevelType w:val="hybridMultilevel"/>
    <w:tmpl w:val="26B4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939540">
    <w:abstractNumId w:val="3"/>
  </w:num>
  <w:num w:numId="2" w16cid:durableId="208566925">
    <w:abstractNumId w:val="2"/>
  </w:num>
  <w:num w:numId="3" w16cid:durableId="1138566632">
    <w:abstractNumId w:val="1"/>
  </w:num>
  <w:num w:numId="4" w16cid:durableId="109081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1C"/>
    <w:rsid w:val="00031EF3"/>
    <w:rsid w:val="0005091C"/>
    <w:rsid w:val="000A1F49"/>
    <w:rsid w:val="000B3237"/>
    <w:rsid w:val="00127A8D"/>
    <w:rsid w:val="00156D42"/>
    <w:rsid w:val="00196F86"/>
    <w:rsid w:val="001B7B6E"/>
    <w:rsid w:val="001C3FA3"/>
    <w:rsid w:val="003062EC"/>
    <w:rsid w:val="0031047D"/>
    <w:rsid w:val="00337DF7"/>
    <w:rsid w:val="003708E1"/>
    <w:rsid w:val="003C7B04"/>
    <w:rsid w:val="003D305B"/>
    <w:rsid w:val="004020DA"/>
    <w:rsid w:val="004B63A7"/>
    <w:rsid w:val="004D6D4F"/>
    <w:rsid w:val="005522FC"/>
    <w:rsid w:val="005C3B01"/>
    <w:rsid w:val="006256C4"/>
    <w:rsid w:val="00673565"/>
    <w:rsid w:val="00757A91"/>
    <w:rsid w:val="007A7582"/>
    <w:rsid w:val="00846635"/>
    <w:rsid w:val="00851137"/>
    <w:rsid w:val="008561D6"/>
    <w:rsid w:val="008A6161"/>
    <w:rsid w:val="008D370F"/>
    <w:rsid w:val="00905478"/>
    <w:rsid w:val="00956F72"/>
    <w:rsid w:val="00980B55"/>
    <w:rsid w:val="009B49A4"/>
    <w:rsid w:val="00A1728F"/>
    <w:rsid w:val="00A620EE"/>
    <w:rsid w:val="00A952EF"/>
    <w:rsid w:val="00BB35F3"/>
    <w:rsid w:val="00C36F59"/>
    <w:rsid w:val="00E622CF"/>
    <w:rsid w:val="00F661D7"/>
    <w:rsid w:val="00FB618E"/>
    <w:rsid w:val="00FD2432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6956"/>
  <w15:chartTrackingRefBased/>
  <w15:docId w15:val="{4E01974B-1EA1-4557-A14E-C5A86E50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35"/>
  </w:style>
  <w:style w:type="paragraph" w:styleId="Footer">
    <w:name w:val="footer"/>
    <w:basedOn w:val="Normal"/>
    <w:link w:val="FooterChar"/>
    <w:uiPriority w:val="99"/>
    <w:unhideWhenUsed/>
    <w:rsid w:val="0084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35"/>
  </w:style>
  <w:style w:type="character" w:styleId="CommentReference">
    <w:name w:val="annotation reference"/>
    <w:basedOn w:val="DefaultParagraphFont"/>
    <w:uiPriority w:val="99"/>
    <w:semiHidden/>
    <w:unhideWhenUsed/>
    <w:rsid w:val="00BB3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Angharad Hughes</dc:creator>
  <cp:keywords/>
  <dc:description/>
  <cp:lastModifiedBy>Rhodri Evans (Staff)</cp:lastModifiedBy>
  <cp:revision>3</cp:revision>
  <cp:lastPrinted>2018-05-25T12:31:00Z</cp:lastPrinted>
  <dcterms:created xsi:type="dcterms:W3CDTF">2025-02-24T10:10:00Z</dcterms:created>
  <dcterms:modified xsi:type="dcterms:W3CDTF">2025-02-24T10:11:00Z</dcterms:modified>
</cp:coreProperties>
</file>